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FD12C" w14:textId="156969D3" w:rsidR="002C36F9" w:rsidRPr="00F22C6B" w:rsidRDefault="004123C6" w:rsidP="004A3492">
      <w:pPr>
        <w:pStyle w:val="DocumentTitle"/>
        <w:rPr>
          <w:rFonts w:asciiTheme="minorHAnsi" w:hAnsiTheme="minorHAnsi" w:cstheme="minorHAnsi"/>
          <w:color w:val="7F0313"/>
          <w:sz w:val="40"/>
        </w:rPr>
      </w:pPr>
      <w:r w:rsidRPr="00F22C6B">
        <w:rPr>
          <w:rFonts w:asciiTheme="minorHAnsi" w:hAnsiTheme="minorHAnsi" w:cstheme="minorHAnsi"/>
          <w:color w:val="7F0313"/>
        </w:rPr>
        <w:t xml:space="preserve">Syllabus: </w:t>
      </w:r>
      <w:r w:rsidR="00FA756F" w:rsidRPr="00F22C6B">
        <w:rPr>
          <w:rFonts w:asciiTheme="minorHAnsi" w:hAnsiTheme="minorHAnsi" w:cstheme="minorHAnsi"/>
          <w:color w:val="7F0313"/>
        </w:rPr>
        <w:t xml:space="preserve">STAT </w:t>
      </w:r>
      <w:r w:rsidR="004A4909" w:rsidRPr="00F22C6B">
        <w:rPr>
          <w:rFonts w:asciiTheme="minorHAnsi" w:hAnsiTheme="minorHAnsi" w:cstheme="minorHAnsi"/>
          <w:color w:val="7F0313"/>
        </w:rPr>
        <w:t>3</w:t>
      </w:r>
      <w:r w:rsidR="0031477A" w:rsidRPr="00F22C6B">
        <w:rPr>
          <w:rFonts w:asciiTheme="minorHAnsi" w:hAnsiTheme="minorHAnsi" w:cstheme="minorHAnsi"/>
          <w:color w:val="7F0313"/>
        </w:rPr>
        <w:t>201</w:t>
      </w:r>
      <w:r w:rsidR="004A3492" w:rsidRPr="00F22C6B">
        <w:rPr>
          <w:rFonts w:asciiTheme="minorHAnsi" w:hAnsiTheme="minorHAnsi" w:cstheme="minorHAnsi"/>
          <w:color w:val="7F0313"/>
        </w:rPr>
        <w:br/>
      </w:r>
      <w:r w:rsidR="0031477A" w:rsidRPr="00F22C6B">
        <w:rPr>
          <w:rFonts w:asciiTheme="minorHAnsi" w:hAnsiTheme="minorHAnsi" w:cstheme="minorHAnsi"/>
          <w:color w:val="7F0313"/>
          <w:sz w:val="40"/>
        </w:rPr>
        <w:t>Introduction to Probability for Data Analytics</w:t>
      </w:r>
      <w:r w:rsidRPr="00F22C6B">
        <w:rPr>
          <w:rFonts w:asciiTheme="minorHAnsi" w:hAnsiTheme="minorHAnsi" w:cstheme="minorHAnsi"/>
          <w:color w:val="7F0313"/>
          <w:sz w:val="40"/>
        </w:rPr>
        <w:br/>
      </w:r>
      <w:r w:rsidR="00885582">
        <w:rPr>
          <w:rFonts w:asciiTheme="minorHAnsi" w:hAnsiTheme="minorHAnsi" w:cstheme="minorHAnsi"/>
          <w:color w:val="7F0313"/>
          <w:sz w:val="40"/>
        </w:rPr>
        <w:t>SPRING</w:t>
      </w:r>
      <w:r w:rsidR="004C293F" w:rsidRPr="00F22C6B">
        <w:rPr>
          <w:rFonts w:asciiTheme="minorHAnsi" w:hAnsiTheme="minorHAnsi" w:cstheme="minorHAnsi"/>
          <w:color w:val="7F0313"/>
          <w:sz w:val="40"/>
        </w:rPr>
        <w:t xml:space="preserve"> 202</w:t>
      </w:r>
      <w:r w:rsidR="002C36F9">
        <w:rPr>
          <w:rFonts w:asciiTheme="minorHAnsi" w:hAnsiTheme="minorHAnsi" w:cstheme="minorHAnsi"/>
          <w:color w:val="7F0313"/>
          <w:sz w:val="40"/>
        </w:rPr>
        <w:t>5</w:t>
      </w:r>
      <w:r w:rsidR="002C36F9">
        <w:rPr>
          <w:rFonts w:asciiTheme="minorHAnsi" w:hAnsiTheme="minorHAnsi" w:cstheme="minorHAnsi"/>
          <w:color w:val="7F0313"/>
          <w:sz w:val="40"/>
        </w:rPr>
        <w:br/>
        <w:t>3 CREDIT HOURS</w:t>
      </w:r>
      <w:r w:rsidR="002C36F9">
        <w:rPr>
          <w:rFonts w:asciiTheme="minorHAnsi" w:hAnsiTheme="minorHAnsi" w:cstheme="minorHAnsi"/>
          <w:color w:val="7F0313"/>
          <w:sz w:val="40"/>
        </w:rPr>
        <w:br/>
        <w:t>ONLINE</w:t>
      </w:r>
    </w:p>
    <w:p w14:paraId="5634B4D4" w14:textId="6FD48A25" w:rsidR="00B45693" w:rsidRPr="00F22C6B" w:rsidRDefault="00382AB6" w:rsidP="00B45693">
      <w:pPr>
        <w:pStyle w:val="Heading1"/>
        <w:rPr>
          <w:rFonts w:asciiTheme="minorHAnsi" w:hAnsiTheme="minorHAnsi" w:cstheme="minorHAnsi"/>
        </w:rPr>
      </w:pPr>
      <w:r w:rsidRPr="00F22C6B">
        <w:rPr>
          <w:rFonts w:asciiTheme="minorHAnsi" w:hAnsiTheme="minorHAnsi" w:cstheme="minorHAnsi"/>
        </w:rPr>
        <w:t>Course o</w:t>
      </w:r>
      <w:r w:rsidR="00B45693" w:rsidRPr="00F22C6B">
        <w:rPr>
          <w:rFonts w:asciiTheme="minorHAnsi" w:hAnsiTheme="minorHAnsi" w:cstheme="minorHAnsi"/>
        </w:rPr>
        <w:t>verview</w:t>
      </w:r>
    </w:p>
    <w:p w14:paraId="3858CF2F" w14:textId="77777777" w:rsidR="003B3934" w:rsidRPr="00F22C6B" w:rsidRDefault="0028320F" w:rsidP="00B45693">
      <w:pPr>
        <w:pStyle w:val="Heading2"/>
        <w:rPr>
          <w:rFonts w:cstheme="minorHAnsi"/>
        </w:rPr>
      </w:pPr>
      <w:r w:rsidRPr="00F22C6B">
        <w:rPr>
          <w:rFonts w:cstheme="minorHAnsi"/>
        </w:rPr>
        <w:t>Instructor</w:t>
      </w:r>
    </w:p>
    <w:p w14:paraId="421107BB" w14:textId="79D2F741" w:rsidR="0028320F" w:rsidRPr="00F22C6B" w:rsidRDefault="004A3492" w:rsidP="0028320F">
      <w:pPr>
        <w:rPr>
          <w:rFonts w:asciiTheme="minorHAnsi" w:hAnsiTheme="minorHAnsi" w:cstheme="minorHAnsi"/>
        </w:rPr>
      </w:pPr>
      <w:r w:rsidRPr="00F22C6B">
        <w:rPr>
          <w:rFonts w:asciiTheme="minorHAnsi" w:hAnsiTheme="minorHAnsi" w:cstheme="minorHAnsi"/>
          <w:b/>
          <w:bCs/>
        </w:rPr>
        <w:t>Instructor:</w:t>
      </w:r>
      <w:r w:rsidR="00033568" w:rsidRPr="00F22C6B">
        <w:rPr>
          <w:rFonts w:asciiTheme="minorHAnsi" w:hAnsiTheme="minorHAnsi" w:cstheme="minorHAnsi"/>
        </w:rPr>
        <w:t xml:space="preserve"> </w:t>
      </w:r>
      <w:r w:rsidR="007E7515" w:rsidRPr="00F22C6B">
        <w:rPr>
          <w:rFonts w:asciiTheme="minorHAnsi" w:hAnsiTheme="minorHAnsi" w:cstheme="minorHAnsi"/>
        </w:rPr>
        <w:t>Dr. Jennifer A. Sinnott</w:t>
      </w:r>
    </w:p>
    <w:p w14:paraId="3214BD38" w14:textId="6E85593B" w:rsidR="004A3492" w:rsidRDefault="004A3492" w:rsidP="0028320F">
      <w:pPr>
        <w:rPr>
          <w:rFonts w:asciiTheme="minorHAnsi" w:hAnsiTheme="minorHAnsi" w:cstheme="minorHAnsi"/>
        </w:rPr>
      </w:pPr>
      <w:r w:rsidRPr="00F22C6B">
        <w:rPr>
          <w:rFonts w:asciiTheme="minorHAnsi" w:hAnsiTheme="minorHAnsi" w:cstheme="minorHAnsi"/>
          <w:b/>
          <w:bCs/>
        </w:rPr>
        <w:t>Email address:</w:t>
      </w:r>
      <w:r w:rsidR="004C293F" w:rsidRPr="00F22C6B">
        <w:rPr>
          <w:rFonts w:asciiTheme="minorHAnsi" w:hAnsiTheme="minorHAnsi" w:cstheme="minorHAnsi"/>
        </w:rPr>
        <w:t xml:space="preserve"> </w:t>
      </w:r>
      <w:hyperlink r:id="rId8" w:history="1">
        <w:r w:rsidR="002A50F1" w:rsidRPr="00CC1C2A">
          <w:rPr>
            <w:rStyle w:val="Hyperlink"/>
            <w:rFonts w:asciiTheme="minorHAnsi" w:hAnsiTheme="minorHAnsi" w:cstheme="minorHAnsi"/>
          </w:rPr>
          <w:t>jsinnott@stat.osu.edu</w:t>
        </w:r>
      </w:hyperlink>
      <w:r w:rsidR="002A50F1">
        <w:rPr>
          <w:rFonts w:asciiTheme="minorHAnsi" w:hAnsiTheme="minorHAnsi" w:cstheme="minorHAnsi"/>
        </w:rPr>
        <w:t xml:space="preserve"> or </w:t>
      </w:r>
      <w:hyperlink r:id="rId9" w:history="1">
        <w:r w:rsidR="002A50F1" w:rsidRPr="00CC1C2A">
          <w:rPr>
            <w:rStyle w:val="Hyperlink"/>
            <w:rFonts w:asciiTheme="minorHAnsi" w:hAnsiTheme="minorHAnsi" w:cstheme="minorHAnsi"/>
          </w:rPr>
          <w:t>sinnott.12@osu.edu</w:t>
        </w:r>
      </w:hyperlink>
    </w:p>
    <w:p w14:paraId="20A2C4DB" w14:textId="0CB5F230" w:rsidR="00C841FA" w:rsidRPr="00F22C6B" w:rsidRDefault="0028320F" w:rsidP="00A232A6">
      <w:pPr>
        <w:rPr>
          <w:rFonts w:asciiTheme="minorHAnsi" w:hAnsiTheme="minorHAnsi" w:cstheme="minorHAnsi"/>
          <w:b/>
          <w:bCs/>
          <w:color w:val="FF0000"/>
        </w:rPr>
      </w:pPr>
      <w:r w:rsidRPr="00F22C6B">
        <w:rPr>
          <w:rFonts w:asciiTheme="minorHAnsi" w:hAnsiTheme="minorHAnsi" w:cstheme="minorHAnsi"/>
          <w:b/>
          <w:bCs/>
        </w:rPr>
        <w:t>Office</w:t>
      </w:r>
      <w:r w:rsidR="004A3492" w:rsidRPr="00F22C6B">
        <w:rPr>
          <w:rFonts w:asciiTheme="minorHAnsi" w:hAnsiTheme="minorHAnsi" w:cstheme="minorHAnsi"/>
          <w:b/>
          <w:bCs/>
        </w:rPr>
        <w:t xml:space="preserve"> hours:</w:t>
      </w:r>
      <w:r w:rsidR="008750F4" w:rsidRPr="00F22C6B">
        <w:rPr>
          <w:rFonts w:asciiTheme="minorHAnsi" w:hAnsiTheme="minorHAnsi" w:cstheme="minorHAnsi"/>
        </w:rPr>
        <w:t xml:space="preserve">  Virtual Hours </w:t>
      </w:r>
      <w:r w:rsidR="00A232A6">
        <w:rPr>
          <w:rFonts w:asciiTheme="minorHAnsi" w:hAnsiTheme="minorHAnsi" w:cstheme="minorHAnsi"/>
        </w:rPr>
        <w:t xml:space="preserve">are </w:t>
      </w:r>
      <w:r w:rsidR="00885582">
        <w:rPr>
          <w:rFonts w:asciiTheme="minorHAnsi" w:hAnsiTheme="minorHAnsi" w:cstheme="minorHAnsi"/>
        </w:rPr>
        <w:t>Mondays</w:t>
      </w:r>
      <w:r w:rsidR="005B3399">
        <w:rPr>
          <w:rFonts w:asciiTheme="minorHAnsi" w:hAnsiTheme="minorHAnsi" w:cstheme="minorHAnsi"/>
        </w:rPr>
        <w:t xml:space="preserve"> and </w:t>
      </w:r>
      <w:r w:rsidR="00885582">
        <w:rPr>
          <w:rFonts w:asciiTheme="minorHAnsi" w:hAnsiTheme="minorHAnsi" w:cstheme="minorHAnsi"/>
        </w:rPr>
        <w:t>Wednesday</w:t>
      </w:r>
      <w:r w:rsidR="005B3399">
        <w:rPr>
          <w:rFonts w:asciiTheme="minorHAnsi" w:hAnsiTheme="minorHAnsi" w:cstheme="minorHAnsi"/>
        </w:rPr>
        <w:t xml:space="preserve">s </w:t>
      </w:r>
      <w:r w:rsidR="00885582">
        <w:rPr>
          <w:rFonts w:asciiTheme="minorHAnsi" w:hAnsiTheme="minorHAnsi" w:cstheme="minorHAnsi"/>
        </w:rPr>
        <w:t>1:50</w:t>
      </w:r>
      <w:r w:rsidR="005B3399">
        <w:rPr>
          <w:rFonts w:asciiTheme="minorHAnsi" w:hAnsiTheme="minorHAnsi" w:cstheme="minorHAnsi"/>
        </w:rPr>
        <w:t>-</w:t>
      </w:r>
      <w:r w:rsidR="00885582">
        <w:rPr>
          <w:rFonts w:asciiTheme="minorHAnsi" w:hAnsiTheme="minorHAnsi" w:cstheme="minorHAnsi"/>
        </w:rPr>
        <w:t>2</w:t>
      </w:r>
      <w:r w:rsidR="005B3399">
        <w:rPr>
          <w:rFonts w:asciiTheme="minorHAnsi" w:hAnsiTheme="minorHAnsi" w:cstheme="minorHAnsi"/>
        </w:rPr>
        <w:t>:</w:t>
      </w:r>
      <w:r w:rsidR="00885582">
        <w:rPr>
          <w:rFonts w:asciiTheme="minorHAnsi" w:hAnsiTheme="minorHAnsi" w:cstheme="minorHAnsi"/>
        </w:rPr>
        <w:t>4</w:t>
      </w:r>
      <w:r w:rsidR="005B3399">
        <w:rPr>
          <w:rFonts w:asciiTheme="minorHAnsi" w:hAnsiTheme="minorHAnsi" w:cstheme="minorHAnsi"/>
        </w:rPr>
        <w:t>5</w:t>
      </w:r>
      <w:r w:rsidR="00885582">
        <w:rPr>
          <w:rFonts w:asciiTheme="minorHAnsi" w:hAnsiTheme="minorHAnsi" w:cstheme="minorHAnsi"/>
        </w:rPr>
        <w:t>p</w:t>
      </w:r>
      <w:r w:rsidR="005B3399">
        <w:rPr>
          <w:rFonts w:asciiTheme="minorHAnsi" w:hAnsiTheme="minorHAnsi" w:cstheme="minorHAnsi"/>
        </w:rPr>
        <w:t>m</w:t>
      </w:r>
      <w:r w:rsidR="000D4A5E">
        <w:rPr>
          <w:rFonts w:asciiTheme="minorHAnsi" w:hAnsiTheme="minorHAnsi" w:cstheme="minorHAnsi"/>
        </w:rPr>
        <w:t>,</w:t>
      </w:r>
      <w:r w:rsidR="00392F29">
        <w:rPr>
          <w:rFonts w:asciiTheme="minorHAnsi" w:hAnsiTheme="minorHAnsi" w:cstheme="minorHAnsi"/>
        </w:rPr>
        <w:t xml:space="preserve"> </w:t>
      </w:r>
      <w:r w:rsidR="000D4A5E">
        <w:rPr>
          <w:rFonts w:asciiTheme="minorHAnsi" w:hAnsiTheme="minorHAnsi" w:cstheme="minorHAnsi"/>
        </w:rPr>
        <w:t>and by appointment</w:t>
      </w:r>
      <w:r w:rsidR="00392F29">
        <w:rPr>
          <w:rFonts w:asciiTheme="minorHAnsi" w:hAnsiTheme="minorHAnsi" w:cstheme="minorHAnsi"/>
        </w:rPr>
        <w:t>.</w:t>
      </w:r>
      <w:r w:rsidR="000D4A5E">
        <w:rPr>
          <w:rFonts w:asciiTheme="minorHAnsi" w:hAnsiTheme="minorHAnsi" w:cstheme="minorHAnsi"/>
        </w:rPr>
        <w:t xml:space="preserve">  Link will be posted on Carmen.</w:t>
      </w:r>
    </w:p>
    <w:p w14:paraId="2ABAC8F5" w14:textId="433504EA" w:rsidR="002F1FEE" w:rsidRPr="00F22C6B" w:rsidRDefault="002F1FEE" w:rsidP="002F1FEE">
      <w:pPr>
        <w:pStyle w:val="Heading2"/>
        <w:rPr>
          <w:rFonts w:cstheme="minorHAnsi"/>
        </w:rPr>
      </w:pPr>
      <w:r w:rsidRPr="00F22C6B">
        <w:rPr>
          <w:rFonts w:cstheme="minorHAnsi"/>
        </w:rPr>
        <w:t>Grader or Teaching Assistant</w:t>
      </w:r>
    </w:p>
    <w:p w14:paraId="3BAF9596" w14:textId="2AC02075" w:rsidR="000B749A" w:rsidRPr="00F22C6B" w:rsidRDefault="0073491F" w:rsidP="0073491F">
      <w:pPr>
        <w:rPr>
          <w:rFonts w:asciiTheme="minorHAnsi" w:hAnsiTheme="minorHAnsi" w:cstheme="minorHAnsi"/>
        </w:rPr>
      </w:pPr>
      <w:r w:rsidRPr="00F22C6B">
        <w:rPr>
          <w:rFonts w:asciiTheme="minorHAnsi" w:hAnsiTheme="minorHAnsi" w:cstheme="minorHAnsi"/>
          <w:b/>
          <w:bCs/>
        </w:rPr>
        <w:t>Grader:</w:t>
      </w:r>
      <w:r w:rsidRPr="00F22C6B">
        <w:rPr>
          <w:rFonts w:asciiTheme="minorHAnsi" w:hAnsiTheme="minorHAnsi" w:cstheme="minorHAnsi"/>
        </w:rPr>
        <w:t xml:space="preserve"> </w:t>
      </w:r>
      <w:proofErr w:type="spellStart"/>
      <w:r w:rsidR="000047CC">
        <w:rPr>
          <w:rFonts w:asciiTheme="minorHAnsi" w:hAnsiTheme="minorHAnsi" w:cstheme="minorHAnsi"/>
        </w:rPr>
        <w:t>Wentao</w:t>
      </w:r>
      <w:proofErr w:type="spellEnd"/>
      <w:r w:rsidR="000047CC">
        <w:rPr>
          <w:rFonts w:asciiTheme="minorHAnsi" w:hAnsiTheme="minorHAnsi" w:cstheme="minorHAnsi"/>
        </w:rPr>
        <w:t xml:space="preserve"> Jiang</w:t>
      </w:r>
      <w:r w:rsidR="00A232A6">
        <w:rPr>
          <w:rFonts w:asciiTheme="minorHAnsi" w:hAnsiTheme="minorHAnsi" w:cstheme="minorHAnsi"/>
        </w:rPr>
        <w:t xml:space="preserve"> </w:t>
      </w:r>
      <w:r w:rsidR="00752BBC" w:rsidRPr="00F22C6B">
        <w:rPr>
          <w:rFonts w:asciiTheme="minorHAnsi" w:hAnsiTheme="minorHAnsi" w:cstheme="minorHAnsi"/>
        </w:rPr>
        <w:t>(</w:t>
      </w:r>
      <w:r w:rsidR="000047CC">
        <w:rPr>
          <w:rFonts w:asciiTheme="minorHAnsi" w:hAnsiTheme="minorHAnsi" w:cstheme="minorHAnsi"/>
        </w:rPr>
        <w:t>jiang.3122</w:t>
      </w:r>
      <w:r w:rsidR="00885582" w:rsidRPr="00885582">
        <w:rPr>
          <w:rFonts w:asciiTheme="minorHAnsi" w:hAnsiTheme="minorHAnsi" w:cstheme="minorHAnsi"/>
        </w:rPr>
        <w:t>@buckeyemail.osu.edu</w:t>
      </w:r>
      <w:r w:rsidR="00752BBC" w:rsidRPr="00F22C6B">
        <w:rPr>
          <w:rFonts w:asciiTheme="minorHAnsi" w:hAnsiTheme="minorHAnsi" w:cstheme="minorHAnsi"/>
        </w:rPr>
        <w:t>)</w:t>
      </w:r>
    </w:p>
    <w:p w14:paraId="62F76909" w14:textId="65611F6A" w:rsidR="000B749A" w:rsidRPr="00F22C6B" w:rsidRDefault="000B749A" w:rsidP="0073491F">
      <w:pPr>
        <w:rPr>
          <w:rFonts w:asciiTheme="minorHAnsi" w:hAnsiTheme="minorHAnsi" w:cstheme="minorHAnsi"/>
        </w:rPr>
      </w:pPr>
      <w:r w:rsidRPr="00F22C6B">
        <w:rPr>
          <w:rFonts w:asciiTheme="minorHAnsi" w:hAnsiTheme="minorHAnsi" w:cstheme="minorHAnsi"/>
        </w:rPr>
        <w:t xml:space="preserve">The grader's office hours will be posted on Carmen, as well as information about the Data Analytics Learning Center </w:t>
      </w:r>
      <w:r w:rsidR="000256B2" w:rsidRPr="00F22C6B">
        <w:rPr>
          <w:rFonts w:asciiTheme="minorHAnsi" w:hAnsiTheme="minorHAnsi" w:cstheme="minorHAnsi"/>
        </w:rPr>
        <w:t xml:space="preserve">(DALC) </w:t>
      </w:r>
      <w:r w:rsidRPr="00F22C6B">
        <w:rPr>
          <w:rFonts w:asciiTheme="minorHAnsi" w:hAnsiTheme="minorHAnsi" w:cstheme="minorHAnsi"/>
        </w:rPr>
        <w:t>hours this semester.</w:t>
      </w:r>
    </w:p>
    <w:p w14:paraId="29827CD9" w14:textId="77777777" w:rsidR="004A3492" w:rsidRPr="00F22C6B" w:rsidRDefault="004A3492" w:rsidP="004A3492">
      <w:pPr>
        <w:pStyle w:val="Heading2"/>
        <w:rPr>
          <w:rFonts w:cstheme="minorHAnsi"/>
        </w:rPr>
      </w:pPr>
      <w:r w:rsidRPr="00F22C6B">
        <w:rPr>
          <w:rFonts w:cstheme="minorHAnsi"/>
        </w:rPr>
        <w:t>Course description</w:t>
      </w:r>
    </w:p>
    <w:p w14:paraId="6CA4F307" w14:textId="40EC4295" w:rsidR="000256B2" w:rsidRPr="00F22C6B" w:rsidRDefault="00752BBC" w:rsidP="004A4909">
      <w:pPr>
        <w:rPr>
          <w:rFonts w:asciiTheme="minorHAnsi" w:hAnsiTheme="minorHAnsi" w:cstheme="minorHAnsi"/>
        </w:rPr>
      </w:pPr>
      <w:r w:rsidRPr="00F22C6B">
        <w:rPr>
          <w:rFonts w:asciiTheme="minorHAnsi" w:hAnsiTheme="minorHAnsi" w:cstheme="minorHAnsi"/>
        </w:rPr>
        <w:t>Statistics 3201 offers an introduction to probability and its role in statistical methods for data analytics. Equal emphasis is placed on analytical and simulation-based methods for quantifying uncertainty. Approaches to assessing the accuracy of simulation methods are discussed. Students should have some prior knowledge of basic programming. Applications of probability and sampling to big-data settings are also discussed.</w:t>
      </w:r>
    </w:p>
    <w:p w14:paraId="42C316A9" w14:textId="77777777" w:rsidR="000256B2" w:rsidRPr="00F22C6B" w:rsidRDefault="000256B2" w:rsidP="004A4909">
      <w:pPr>
        <w:rPr>
          <w:rFonts w:asciiTheme="minorHAnsi" w:hAnsiTheme="minorHAnsi" w:cstheme="minorHAnsi"/>
          <w:sz w:val="10"/>
          <w:szCs w:val="10"/>
        </w:rPr>
      </w:pPr>
    </w:p>
    <w:p w14:paraId="36647BA4" w14:textId="680CA7F1" w:rsidR="000256B2" w:rsidRPr="00F22C6B" w:rsidRDefault="000256B2" w:rsidP="004A4909">
      <w:pPr>
        <w:rPr>
          <w:rFonts w:asciiTheme="minorHAnsi" w:hAnsiTheme="minorHAnsi" w:cstheme="minorHAnsi"/>
        </w:rPr>
      </w:pPr>
      <w:r w:rsidRPr="00F22C6B">
        <w:rPr>
          <w:rFonts w:asciiTheme="minorHAnsi" w:hAnsiTheme="minorHAnsi" w:cstheme="minorHAnsi"/>
          <w:b/>
          <w:bCs/>
        </w:rPr>
        <w:t>Prerequisites:</w:t>
      </w:r>
      <w:r w:rsidRPr="00F22C6B">
        <w:rPr>
          <w:rFonts w:asciiTheme="minorHAnsi" w:hAnsiTheme="minorHAnsi" w:cstheme="minorHAnsi"/>
        </w:rPr>
        <w:t xml:space="preserve"> Math 1152 or 1161.xx or 1172 or 1181 or equivalent</w:t>
      </w:r>
      <w:r w:rsidR="00F74513" w:rsidRPr="00F22C6B">
        <w:rPr>
          <w:rFonts w:asciiTheme="minorHAnsi" w:hAnsiTheme="minorHAnsi" w:cstheme="minorHAnsi"/>
        </w:rPr>
        <w:t>.</w:t>
      </w:r>
    </w:p>
    <w:p w14:paraId="257E7236" w14:textId="7EE81FF7" w:rsidR="004A3492" w:rsidRPr="00F22C6B" w:rsidRDefault="004A3492" w:rsidP="004A4909">
      <w:pPr>
        <w:pStyle w:val="Heading2"/>
        <w:rPr>
          <w:rFonts w:cstheme="minorHAnsi"/>
        </w:rPr>
      </w:pPr>
      <w:r w:rsidRPr="00F22C6B">
        <w:rPr>
          <w:rFonts w:cstheme="minorHAnsi"/>
        </w:rPr>
        <w:lastRenderedPageBreak/>
        <w:t>Course learning outcomes</w:t>
      </w:r>
    </w:p>
    <w:p w14:paraId="10E248D3" w14:textId="77777777" w:rsidR="004C5ECF" w:rsidRPr="00F22C6B" w:rsidRDefault="004C5ECF" w:rsidP="004C5ECF">
      <w:pPr>
        <w:rPr>
          <w:rFonts w:asciiTheme="minorHAnsi" w:hAnsiTheme="minorHAnsi" w:cstheme="minorHAnsi"/>
        </w:rPr>
      </w:pPr>
      <w:r w:rsidRPr="00F22C6B">
        <w:rPr>
          <w:rFonts w:asciiTheme="minorHAnsi" w:hAnsiTheme="minorHAnsi" w:cstheme="minorHAnsi"/>
        </w:rPr>
        <w:t>By the end of this course, students should successfully be able to:</w:t>
      </w:r>
    </w:p>
    <w:p w14:paraId="6B8D5633"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Quantify uncertainty about events using mathematical descriptions of probability.</w:t>
      </w:r>
    </w:p>
    <w:p w14:paraId="20DE5D7C"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Quantify uncertainty about events using simulation methods.</w:t>
      </w:r>
    </w:p>
    <w:p w14:paraId="40733ADE"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Assess the quality and accuracy of simulation-based descriptions of uncertainty.</w:t>
      </w:r>
    </w:p>
    <w:p w14:paraId="4E6D5AF7"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Update a description of uncertainty based on new information.</w:t>
      </w:r>
    </w:p>
    <w:p w14:paraId="7BBB41FF"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Identify appropriate probability models for experiments/data and summarize expected outcomes from such models.</w:t>
      </w:r>
    </w:p>
    <w:p w14:paraId="393B20A3"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Use correlation and conditional expectation to describe the relationship between two random variables.</w:t>
      </w:r>
    </w:p>
    <w:p w14:paraId="779FC533" w14:textId="77777777" w:rsidR="004C5ECF" w:rsidRPr="00F22C6B" w:rsidRDefault="004C5ECF" w:rsidP="004C5ECF">
      <w:pPr>
        <w:pStyle w:val="ListParagraph"/>
        <w:numPr>
          <w:ilvl w:val="0"/>
          <w:numId w:val="21"/>
        </w:numPr>
        <w:rPr>
          <w:rFonts w:asciiTheme="minorHAnsi" w:hAnsiTheme="minorHAnsi" w:cstheme="minorHAnsi"/>
        </w:rPr>
      </w:pPr>
      <w:r w:rsidRPr="00F22C6B">
        <w:rPr>
          <w:rFonts w:asciiTheme="minorHAnsi" w:hAnsiTheme="minorHAnsi" w:cstheme="minorHAnsi"/>
        </w:rPr>
        <w:t>Quantify uncertainty about summary statistics for large data sets.</w:t>
      </w:r>
    </w:p>
    <w:p w14:paraId="65A73868" w14:textId="0CBCB693" w:rsidR="004C5ECF" w:rsidRPr="00F22C6B" w:rsidRDefault="004C5ECF" w:rsidP="004C5ECF">
      <w:pPr>
        <w:pStyle w:val="Heading2"/>
        <w:rPr>
          <w:rFonts w:cstheme="minorHAnsi"/>
        </w:rPr>
      </w:pPr>
      <w:r w:rsidRPr="00F22C6B">
        <w:rPr>
          <w:rFonts w:cstheme="minorHAnsi"/>
        </w:rPr>
        <w:t>Course materials</w:t>
      </w:r>
    </w:p>
    <w:p w14:paraId="41C8934D" w14:textId="77777777" w:rsidR="004C5ECF" w:rsidRPr="00F22C6B" w:rsidRDefault="004C5ECF" w:rsidP="004C5ECF">
      <w:pPr>
        <w:tabs>
          <w:tab w:val="left" w:pos="-720"/>
        </w:tabs>
        <w:suppressAutoHyphens/>
        <w:rPr>
          <w:rFonts w:ascii="Calibri" w:hAnsi="Calibri" w:cs="Calibri"/>
          <w:color w:val="000000"/>
        </w:rPr>
      </w:pPr>
      <w:r w:rsidRPr="00F22C6B">
        <w:rPr>
          <w:rFonts w:ascii="Calibri" w:hAnsi="Calibri" w:cs="Calibri"/>
          <w:b/>
          <w:bCs/>
          <w:color w:val="000000"/>
        </w:rPr>
        <w:t>Required textbook:</w:t>
      </w:r>
    </w:p>
    <w:p w14:paraId="2EC0E22B" w14:textId="77777777" w:rsidR="008209AE" w:rsidRPr="00F22C6B" w:rsidRDefault="004C5ECF" w:rsidP="00F74513">
      <w:pPr>
        <w:tabs>
          <w:tab w:val="left" w:pos="-720"/>
        </w:tabs>
        <w:suppressAutoHyphens/>
        <w:rPr>
          <w:rFonts w:asciiTheme="minorHAnsi" w:hAnsiTheme="minorHAnsi" w:cstheme="minorHAnsi"/>
          <w:color w:val="000000"/>
        </w:rPr>
      </w:pPr>
      <w:r w:rsidRPr="00F22C6B">
        <w:rPr>
          <w:rFonts w:asciiTheme="minorHAnsi" w:hAnsiTheme="minorHAnsi" w:cstheme="minorHAnsi"/>
          <w:i/>
          <w:iCs/>
          <w:color w:val="000000"/>
        </w:rPr>
        <w:t>Mathematical Statistics with Applications</w:t>
      </w:r>
      <w:r w:rsidRPr="00F22C6B">
        <w:rPr>
          <w:rFonts w:asciiTheme="minorHAnsi" w:hAnsiTheme="minorHAnsi" w:cstheme="minorHAnsi"/>
          <w:color w:val="000000"/>
        </w:rPr>
        <w:t xml:space="preserve"> (7th edition) by </w:t>
      </w:r>
      <w:proofErr w:type="spellStart"/>
      <w:r w:rsidRPr="00F22C6B">
        <w:rPr>
          <w:rFonts w:asciiTheme="minorHAnsi" w:hAnsiTheme="minorHAnsi" w:cstheme="minorHAnsi"/>
          <w:color w:val="000000"/>
        </w:rPr>
        <w:t>Wackerly</w:t>
      </w:r>
      <w:proofErr w:type="spellEnd"/>
      <w:r w:rsidRPr="00F22C6B">
        <w:rPr>
          <w:rFonts w:asciiTheme="minorHAnsi" w:hAnsiTheme="minorHAnsi" w:cstheme="minorHAnsi"/>
          <w:color w:val="000000"/>
        </w:rPr>
        <w:t>, Mendenhall and Sheaffer.</w:t>
      </w:r>
      <w:r w:rsidR="00F74513" w:rsidRPr="00F22C6B">
        <w:rPr>
          <w:rFonts w:asciiTheme="minorHAnsi" w:hAnsiTheme="minorHAnsi" w:cstheme="minorHAnsi"/>
          <w:color w:val="000000"/>
        </w:rPr>
        <w:t xml:space="preserve"> </w:t>
      </w:r>
    </w:p>
    <w:p w14:paraId="046C6123" w14:textId="42C4AB7E" w:rsidR="008209AE" w:rsidRPr="00F22C6B" w:rsidRDefault="008209AE" w:rsidP="00F74513">
      <w:pPr>
        <w:tabs>
          <w:tab w:val="left" w:pos="-720"/>
        </w:tabs>
        <w:suppressAutoHyphens/>
        <w:rPr>
          <w:rFonts w:asciiTheme="minorHAnsi" w:hAnsiTheme="minorHAnsi" w:cstheme="minorHAnsi"/>
          <w:color w:val="000000"/>
        </w:rPr>
      </w:pPr>
    </w:p>
    <w:p w14:paraId="5F30698B" w14:textId="77777777" w:rsidR="008209AE" w:rsidRPr="00F22C6B" w:rsidRDefault="008209AE" w:rsidP="008209AE">
      <w:pPr>
        <w:tabs>
          <w:tab w:val="left" w:pos="-720"/>
        </w:tabs>
        <w:suppressAutoHyphens/>
        <w:rPr>
          <w:rFonts w:asciiTheme="minorHAnsi" w:hAnsiTheme="minorHAnsi" w:cstheme="minorHAnsi"/>
        </w:rPr>
      </w:pPr>
      <w:r w:rsidRPr="00F22C6B">
        <w:rPr>
          <w:rFonts w:asciiTheme="minorHAnsi" w:hAnsiTheme="minorHAnsi" w:cstheme="minorHAnsi"/>
          <w:color w:val="000000"/>
        </w:rPr>
        <w:t xml:space="preserve">The textbook for this course is being provided via </w:t>
      </w:r>
      <w:proofErr w:type="spellStart"/>
      <w:r w:rsidRPr="00F22C6B">
        <w:rPr>
          <w:rFonts w:asciiTheme="minorHAnsi" w:hAnsiTheme="minorHAnsi" w:cstheme="minorHAnsi"/>
          <w:color w:val="000000"/>
        </w:rPr>
        <w:t>CarmenBooks</w:t>
      </w:r>
      <w:proofErr w:type="spellEnd"/>
      <w:r w:rsidRPr="00F22C6B">
        <w:rPr>
          <w:rFonts w:asciiTheme="minorHAnsi" w:hAnsiTheme="minorHAnsi" w:cstheme="minorHAnsi"/>
          <w:color w:val="000000"/>
        </w:rPr>
        <w:t xml:space="preserve">. </w:t>
      </w:r>
      <w:r w:rsidRPr="00F22C6B">
        <w:rPr>
          <w:rFonts w:asciiTheme="minorHAnsi" w:hAnsiTheme="minorHAnsi" w:cstheme="minorHAnsi"/>
        </w:rPr>
        <w:t xml:space="preserve">Through </w:t>
      </w:r>
      <w:proofErr w:type="spellStart"/>
      <w:r w:rsidRPr="00F22C6B">
        <w:rPr>
          <w:rFonts w:asciiTheme="minorHAnsi" w:hAnsiTheme="minorHAnsi" w:cstheme="minorHAnsi"/>
        </w:rPr>
        <w:t>CarmenBooks</w:t>
      </w:r>
      <w:proofErr w:type="spellEnd"/>
      <w:r w:rsidRPr="00F22C6B">
        <w:rPr>
          <w:rFonts w:asciiTheme="minorHAnsi" w:hAnsiTheme="minorHAnsi" w:cstheme="minorHAnsi"/>
        </w:rPr>
        <w:t xml:space="preserve">, students obtain publisher materials electronically through Carmen/Canvas, saving them up to 80% per title. </w:t>
      </w:r>
      <w:r w:rsidRPr="00F22C6B">
        <w:rPr>
          <w:rFonts w:asciiTheme="minorHAnsi" w:hAnsiTheme="minorHAnsi" w:cstheme="minorHAnsi"/>
          <w:color w:val="2E2D29"/>
        </w:rPr>
        <w:t xml:space="preserve">The fee for this material is included as part of tuition and is listed as </w:t>
      </w:r>
      <w:proofErr w:type="spellStart"/>
      <w:r w:rsidRPr="00F22C6B">
        <w:rPr>
          <w:rFonts w:asciiTheme="minorHAnsi" w:hAnsiTheme="minorHAnsi" w:cstheme="minorHAnsi"/>
          <w:i/>
          <w:color w:val="2E2D29"/>
        </w:rPr>
        <w:t>CarmenBooks</w:t>
      </w:r>
      <w:proofErr w:type="spellEnd"/>
      <w:r w:rsidRPr="00F22C6B">
        <w:rPr>
          <w:rFonts w:asciiTheme="minorHAnsi" w:hAnsiTheme="minorHAnsi" w:cstheme="minorHAnsi"/>
          <w:i/>
          <w:color w:val="2E2D29"/>
        </w:rPr>
        <w:t xml:space="preserve"> fee</w:t>
      </w:r>
      <w:r w:rsidRPr="00F22C6B">
        <w:rPr>
          <w:rFonts w:asciiTheme="minorHAnsi" w:hAnsiTheme="minorHAnsi" w:cstheme="minorHAnsi"/>
          <w:color w:val="2E2D29"/>
        </w:rPr>
        <w:t xml:space="preserve"> on your Statement of Account. In addition to cost-savings, materials provided through </w:t>
      </w:r>
      <w:proofErr w:type="spellStart"/>
      <w:r w:rsidRPr="00F22C6B">
        <w:rPr>
          <w:rFonts w:asciiTheme="minorHAnsi" w:hAnsiTheme="minorHAnsi" w:cstheme="minorHAnsi"/>
          <w:color w:val="2E2D29"/>
        </w:rPr>
        <w:t>CarmenBooks</w:t>
      </w:r>
      <w:proofErr w:type="spellEnd"/>
      <w:r w:rsidRPr="00F22C6B">
        <w:rPr>
          <w:rFonts w:asciiTheme="minorHAnsi" w:hAnsiTheme="minorHAnsi" w:cstheme="minorHAnsi"/>
          <w:color w:val="2E2D29"/>
        </w:rPr>
        <w:t xml:space="preserve"> are available immediately on or before the first day of class.  There is no </w:t>
      </w:r>
      <w:r w:rsidRPr="00F22C6B">
        <w:rPr>
          <w:rFonts w:asciiTheme="minorHAnsi" w:hAnsiTheme="minorHAnsi" w:cstheme="minorHAnsi"/>
        </w:rPr>
        <w:t xml:space="preserve">need to wait for financial aid or scholarship money to purchase your textbook. </w:t>
      </w:r>
    </w:p>
    <w:p w14:paraId="5F4DD428" w14:textId="77777777" w:rsidR="008209AE" w:rsidRPr="00F22C6B" w:rsidRDefault="008209AE" w:rsidP="008209AE">
      <w:pPr>
        <w:tabs>
          <w:tab w:val="left" w:pos="-720"/>
        </w:tabs>
        <w:suppressAutoHyphens/>
        <w:rPr>
          <w:rFonts w:asciiTheme="minorHAnsi" w:hAnsiTheme="minorHAnsi" w:cstheme="minorHAnsi"/>
        </w:rPr>
      </w:pPr>
    </w:p>
    <w:p w14:paraId="47D0FA7E" w14:textId="48203588" w:rsidR="008209AE" w:rsidRPr="00F22C6B" w:rsidRDefault="008209AE" w:rsidP="008209AE">
      <w:pPr>
        <w:tabs>
          <w:tab w:val="left" w:pos="-720"/>
        </w:tabs>
        <w:suppressAutoHyphens/>
        <w:rPr>
          <w:rFonts w:asciiTheme="minorHAnsi" w:hAnsiTheme="minorHAnsi" w:cstheme="minorHAnsi"/>
        </w:rPr>
      </w:pPr>
      <w:r w:rsidRPr="00F22C6B">
        <w:rPr>
          <w:rFonts w:asciiTheme="minorHAnsi" w:hAnsiTheme="minorHAnsi" w:cstheme="minorHAnsi"/>
        </w:rPr>
        <w:t>Unless you choose to opt</w:t>
      </w:r>
      <w:r w:rsidR="00075CCB">
        <w:rPr>
          <w:rFonts w:asciiTheme="minorHAnsi" w:hAnsiTheme="minorHAnsi" w:cstheme="minorHAnsi"/>
        </w:rPr>
        <w:t xml:space="preserve"> </w:t>
      </w:r>
      <w:r w:rsidRPr="00F22C6B">
        <w:rPr>
          <w:rFonts w:asciiTheme="minorHAnsi" w:hAnsiTheme="minorHAnsi" w:cstheme="minorHAnsi"/>
        </w:rPr>
        <w:t xml:space="preserve">out of the program, you do NOT need to purchase any materials for this course at the bookstore. For more information on the program or information on how to opt out, </w:t>
      </w:r>
      <w:hyperlink r:id="rId10" w:history="1">
        <w:r w:rsidRPr="00F22C6B">
          <w:rPr>
            <w:rStyle w:val="Hyperlink"/>
            <w:rFonts w:asciiTheme="minorHAnsi" w:hAnsiTheme="minorHAnsi" w:cstheme="minorHAnsi"/>
          </w:rPr>
          <w:t xml:space="preserve">please visit the </w:t>
        </w:r>
        <w:proofErr w:type="spellStart"/>
        <w:r w:rsidRPr="00F22C6B">
          <w:rPr>
            <w:rStyle w:val="Hyperlink"/>
            <w:rFonts w:asciiTheme="minorHAnsi" w:hAnsiTheme="minorHAnsi" w:cstheme="minorHAnsi"/>
          </w:rPr>
          <w:t>CarmenBooks</w:t>
        </w:r>
        <w:proofErr w:type="spellEnd"/>
        <w:r w:rsidRPr="00F22C6B">
          <w:rPr>
            <w:rStyle w:val="Hyperlink"/>
            <w:rFonts w:asciiTheme="minorHAnsi" w:hAnsiTheme="minorHAnsi" w:cstheme="minorHAnsi"/>
          </w:rPr>
          <w:t xml:space="preserve"> website</w:t>
        </w:r>
      </w:hyperlink>
      <w:r w:rsidRPr="00F22C6B">
        <w:rPr>
          <w:rFonts w:asciiTheme="minorHAnsi" w:hAnsiTheme="minorHAnsi" w:cstheme="minorHAnsi"/>
        </w:rPr>
        <w:t>.</w:t>
      </w:r>
    </w:p>
    <w:p w14:paraId="37268632" w14:textId="77777777" w:rsidR="008209AE" w:rsidRPr="00F22C6B" w:rsidRDefault="008209AE" w:rsidP="008209AE">
      <w:pPr>
        <w:tabs>
          <w:tab w:val="left" w:pos="-720"/>
        </w:tabs>
        <w:suppressAutoHyphens/>
        <w:rPr>
          <w:rFonts w:asciiTheme="minorHAnsi" w:eastAsiaTheme="minorEastAsia" w:hAnsiTheme="minorHAnsi" w:cstheme="minorHAnsi"/>
          <w:bCs/>
          <w:color w:val="FF0000"/>
          <w:spacing w:val="-3"/>
        </w:rPr>
      </w:pPr>
    </w:p>
    <w:p w14:paraId="5BF6FE82" w14:textId="77777777" w:rsidR="008209AE" w:rsidRPr="00F22C6B" w:rsidRDefault="008209AE" w:rsidP="008209AE">
      <w:pPr>
        <w:tabs>
          <w:tab w:val="left" w:pos="-720"/>
        </w:tabs>
        <w:suppressAutoHyphens/>
        <w:rPr>
          <w:rFonts w:asciiTheme="minorHAnsi" w:hAnsiTheme="minorHAnsi" w:cstheme="minorHAnsi"/>
          <w:spacing w:val="-3"/>
        </w:rPr>
      </w:pPr>
      <w:r w:rsidRPr="00F22C6B">
        <w:rPr>
          <w:rFonts w:asciiTheme="minorHAnsi" w:hAnsiTheme="minorHAnsi" w:cstheme="minorHAnsi"/>
          <w:spacing w:val="-3"/>
        </w:rPr>
        <w:t xml:space="preserve">Access this eBook through the </w:t>
      </w:r>
      <w:r w:rsidRPr="00F22C6B">
        <w:rPr>
          <w:rFonts w:asciiTheme="minorHAnsi" w:hAnsiTheme="minorHAnsi" w:cstheme="minorHAnsi"/>
          <w:b/>
          <w:bCs/>
          <w:spacing w:val="-3"/>
        </w:rPr>
        <w:t>CARMENBOOKS reader link</w:t>
      </w:r>
      <w:r w:rsidRPr="00F22C6B">
        <w:rPr>
          <w:rFonts w:asciiTheme="minorHAnsi" w:hAnsiTheme="minorHAnsi" w:cstheme="minorHAnsi"/>
          <w:spacing w:val="-3"/>
        </w:rPr>
        <w:t xml:space="preserve"> in the course navigation of your Carmen course for this class.</w:t>
      </w:r>
    </w:p>
    <w:p w14:paraId="5F214E48" w14:textId="6514196F" w:rsidR="00264390" w:rsidRPr="00F22C6B" w:rsidRDefault="004A3492" w:rsidP="00264390">
      <w:pPr>
        <w:pStyle w:val="Heading2"/>
        <w:rPr>
          <w:rFonts w:cstheme="minorHAnsi"/>
        </w:rPr>
      </w:pPr>
      <w:r w:rsidRPr="00F22C6B">
        <w:rPr>
          <w:rFonts w:cstheme="minorHAnsi"/>
        </w:rPr>
        <w:t>Course technology</w:t>
      </w:r>
    </w:p>
    <w:p w14:paraId="79D6B05F" w14:textId="2D512174" w:rsidR="00171B45" w:rsidRPr="00F22C6B" w:rsidRDefault="00171B45" w:rsidP="00171B45">
      <w:pPr>
        <w:rPr>
          <w:rFonts w:asciiTheme="minorHAnsi" w:hAnsiTheme="minorHAnsi" w:cstheme="minorHAnsi"/>
        </w:rPr>
      </w:pPr>
      <w:r w:rsidRPr="00F22C6B">
        <w:rPr>
          <w:rFonts w:asciiTheme="minorHAnsi" w:hAnsiTheme="minorHAnsi" w:cstheme="minorHAnsi"/>
        </w:rPr>
        <w:t>For help with your password, university e-mail, Carmen, or any other technology issues, questions, or requests, contact the OSU IT Service Desk. Standard support hours are available at </w:t>
      </w:r>
      <w:hyperlink r:id="rId11" w:history="1">
        <w:r w:rsidRPr="00F22C6B">
          <w:rPr>
            <w:rStyle w:val="Hyperlink"/>
            <w:rFonts w:asciiTheme="minorHAnsi" w:hAnsiTheme="minorHAnsi" w:cstheme="minorHAnsi"/>
          </w:rPr>
          <w:t>https://ocio.osu.edu/help/hours</w:t>
        </w:r>
      </w:hyperlink>
      <w:r w:rsidRPr="00F22C6B">
        <w:rPr>
          <w:rFonts w:asciiTheme="minorHAnsi" w:hAnsiTheme="minorHAnsi" w:cstheme="minorHAnsi"/>
        </w:rPr>
        <w:t>, and support for urgent issues is available 24x7.</w:t>
      </w:r>
    </w:p>
    <w:p w14:paraId="3C393807" w14:textId="2E00272A" w:rsidR="00171B45" w:rsidRPr="00F22C6B" w:rsidRDefault="00171B45" w:rsidP="00171B45">
      <w:pPr>
        <w:pStyle w:val="ListParagraph"/>
        <w:numPr>
          <w:ilvl w:val="0"/>
          <w:numId w:val="2"/>
        </w:numPr>
        <w:rPr>
          <w:rFonts w:asciiTheme="minorHAnsi" w:hAnsiTheme="minorHAnsi" w:cstheme="minorHAnsi"/>
        </w:rPr>
      </w:pPr>
      <w:r w:rsidRPr="00F22C6B">
        <w:rPr>
          <w:rFonts w:asciiTheme="minorHAnsi" w:hAnsiTheme="minorHAnsi" w:cstheme="minorHAnsi"/>
          <w:b/>
          <w:bCs/>
        </w:rPr>
        <w:t>Self-Service and Chat support:</w:t>
      </w:r>
      <w:r w:rsidRPr="00F22C6B">
        <w:rPr>
          <w:rFonts w:asciiTheme="minorHAnsi" w:hAnsiTheme="minorHAnsi" w:cstheme="minorHAnsi"/>
        </w:rPr>
        <w:t> </w:t>
      </w:r>
      <w:hyperlink r:id="rId12" w:history="1">
        <w:r w:rsidRPr="00F22C6B">
          <w:rPr>
            <w:rStyle w:val="Hyperlink"/>
            <w:rFonts w:asciiTheme="minorHAnsi" w:hAnsiTheme="minorHAnsi" w:cstheme="minorHAnsi"/>
          </w:rPr>
          <w:t>http://ocio.osu.edu/selfservice</w:t>
        </w:r>
      </w:hyperlink>
    </w:p>
    <w:p w14:paraId="7A2746C5" w14:textId="56EB374B" w:rsidR="00171B45" w:rsidRPr="00F22C6B" w:rsidRDefault="00171B45" w:rsidP="00171B45">
      <w:pPr>
        <w:pStyle w:val="ListParagraph"/>
        <w:numPr>
          <w:ilvl w:val="0"/>
          <w:numId w:val="2"/>
        </w:numPr>
        <w:rPr>
          <w:rFonts w:asciiTheme="minorHAnsi" w:hAnsiTheme="minorHAnsi" w:cstheme="minorHAnsi"/>
        </w:rPr>
      </w:pPr>
      <w:r w:rsidRPr="00F22C6B">
        <w:rPr>
          <w:rFonts w:asciiTheme="minorHAnsi" w:hAnsiTheme="minorHAnsi" w:cstheme="minorHAnsi"/>
          <w:b/>
          <w:bCs/>
        </w:rPr>
        <w:t>Phone:</w:t>
      </w:r>
      <w:r w:rsidRPr="00F22C6B">
        <w:rPr>
          <w:rFonts w:asciiTheme="minorHAnsi" w:hAnsiTheme="minorHAnsi" w:cstheme="minorHAnsi"/>
        </w:rPr>
        <w:t> 614-688-HELP (4357)</w:t>
      </w:r>
    </w:p>
    <w:p w14:paraId="4FD2F8CA" w14:textId="18B52B90" w:rsidR="00171B45" w:rsidRPr="00F22C6B" w:rsidRDefault="00171B45" w:rsidP="00171B45">
      <w:pPr>
        <w:pStyle w:val="ListParagraph"/>
        <w:numPr>
          <w:ilvl w:val="0"/>
          <w:numId w:val="2"/>
        </w:numPr>
        <w:rPr>
          <w:rFonts w:asciiTheme="minorHAnsi" w:hAnsiTheme="minorHAnsi" w:cstheme="minorHAnsi"/>
        </w:rPr>
      </w:pPr>
      <w:r w:rsidRPr="00F22C6B">
        <w:rPr>
          <w:rFonts w:asciiTheme="minorHAnsi" w:hAnsiTheme="minorHAnsi" w:cstheme="minorHAnsi"/>
          <w:b/>
          <w:bCs/>
        </w:rPr>
        <w:t>Email:</w:t>
      </w:r>
      <w:r w:rsidRPr="00F22C6B">
        <w:rPr>
          <w:rFonts w:asciiTheme="minorHAnsi" w:hAnsiTheme="minorHAnsi" w:cstheme="minorHAnsi"/>
        </w:rPr>
        <w:t> </w:t>
      </w:r>
      <w:hyperlink r:id="rId13" w:history="1">
        <w:r w:rsidRPr="00F22C6B">
          <w:rPr>
            <w:rStyle w:val="Hyperlink"/>
            <w:rFonts w:asciiTheme="minorHAnsi" w:hAnsiTheme="minorHAnsi" w:cstheme="minorHAnsi"/>
          </w:rPr>
          <w:t>8help@osu.edu</w:t>
        </w:r>
      </w:hyperlink>
    </w:p>
    <w:p w14:paraId="16875469" w14:textId="7954FBB1" w:rsidR="00171B45" w:rsidRPr="00F22C6B" w:rsidRDefault="00171B45" w:rsidP="00171B45">
      <w:pPr>
        <w:pStyle w:val="ListParagraph"/>
        <w:numPr>
          <w:ilvl w:val="0"/>
          <w:numId w:val="2"/>
        </w:numPr>
        <w:rPr>
          <w:rFonts w:asciiTheme="minorHAnsi" w:hAnsiTheme="minorHAnsi" w:cstheme="minorHAnsi"/>
        </w:rPr>
      </w:pPr>
      <w:r w:rsidRPr="00F22C6B">
        <w:rPr>
          <w:rFonts w:asciiTheme="minorHAnsi" w:hAnsiTheme="minorHAnsi" w:cstheme="minorHAnsi"/>
          <w:b/>
          <w:bCs/>
        </w:rPr>
        <w:t>TDD:</w:t>
      </w:r>
      <w:r w:rsidRPr="00F22C6B">
        <w:rPr>
          <w:rFonts w:asciiTheme="minorHAnsi" w:hAnsiTheme="minorHAnsi" w:cstheme="minorHAnsi"/>
        </w:rPr>
        <w:t> 614-688-8743</w:t>
      </w:r>
    </w:p>
    <w:p w14:paraId="1BC503BD" w14:textId="28B33405" w:rsidR="00264390" w:rsidRPr="00F22C6B" w:rsidRDefault="00BF28CE" w:rsidP="00264390">
      <w:pPr>
        <w:pStyle w:val="Heading3"/>
        <w:rPr>
          <w:rFonts w:cstheme="minorHAnsi"/>
        </w:rPr>
      </w:pPr>
      <w:r>
        <w:rPr>
          <w:rFonts w:cstheme="minorHAnsi"/>
        </w:rPr>
        <w:lastRenderedPageBreak/>
        <w:t>Technology skills needed for this course</w:t>
      </w:r>
    </w:p>
    <w:p w14:paraId="702D2C7E" w14:textId="2B81F6B6" w:rsidR="00264390" w:rsidRPr="00F22C6B" w:rsidRDefault="00264390" w:rsidP="00264390">
      <w:pPr>
        <w:pStyle w:val="ListParagraph"/>
        <w:numPr>
          <w:ilvl w:val="0"/>
          <w:numId w:val="2"/>
        </w:numPr>
        <w:rPr>
          <w:rFonts w:asciiTheme="minorHAnsi" w:hAnsiTheme="minorHAnsi" w:cstheme="minorHAnsi"/>
        </w:rPr>
      </w:pPr>
      <w:r w:rsidRPr="00F22C6B">
        <w:rPr>
          <w:rFonts w:asciiTheme="minorHAnsi" w:hAnsiTheme="minorHAnsi" w:cstheme="minorHAnsi"/>
        </w:rPr>
        <w:t>Basic computer and web-browsing skills</w:t>
      </w:r>
    </w:p>
    <w:p w14:paraId="15C97016" w14:textId="77777777" w:rsidR="00BF28CE" w:rsidRPr="00BF28CE" w:rsidRDefault="00264390" w:rsidP="00BF28CE">
      <w:pPr>
        <w:pStyle w:val="ListParagraph"/>
        <w:numPr>
          <w:ilvl w:val="0"/>
          <w:numId w:val="2"/>
        </w:numPr>
        <w:rPr>
          <w:rFonts w:asciiTheme="minorHAnsi" w:hAnsiTheme="minorHAnsi" w:cstheme="minorHAnsi"/>
          <w:color w:val="000000"/>
        </w:rPr>
      </w:pPr>
      <w:r w:rsidRPr="00F22C6B">
        <w:rPr>
          <w:rFonts w:asciiTheme="minorHAnsi" w:eastAsia="Times New Roman" w:hAnsiTheme="minorHAnsi" w:cstheme="minorHAnsi"/>
          <w:color w:val="000000"/>
        </w:rPr>
        <w:t>Navigating Carmen</w:t>
      </w:r>
      <w:r w:rsidR="00BF28CE" w:rsidRPr="00BF28CE">
        <w:rPr>
          <w:rFonts w:asciiTheme="minorHAnsi" w:eastAsia="Times New Roman" w:hAnsiTheme="minorHAnsi" w:cstheme="minorHAnsi"/>
          <w:color w:val="000000"/>
        </w:rPr>
        <w:t xml:space="preserve"> (</w:t>
      </w:r>
      <w:hyperlink r:id="rId14" w:history="1">
        <w:r w:rsidR="00BF28CE" w:rsidRPr="00BF28CE">
          <w:rPr>
            <w:rStyle w:val="Hyperlink"/>
            <w:rFonts w:asciiTheme="minorHAnsi" w:eastAsia="Times New Roman" w:hAnsiTheme="minorHAnsi" w:cstheme="minorHAnsi"/>
          </w:rPr>
          <w:t>go.osu.edu/</w:t>
        </w:r>
        <w:proofErr w:type="spellStart"/>
        <w:r w:rsidR="00BF28CE" w:rsidRPr="00BF28CE">
          <w:rPr>
            <w:rStyle w:val="Hyperlink"/>
            <w:rFonts w:asciiTheme="minorHAnsi" w:eastAsia="Times New Roman" w:hAnsiTheme="minorHAnsi" w:cstheme="minorHAnsi"/>
          </w:rPr>
          <w:t>canvasstudent</w:t>
        </w:r>
        <w:proofErr w:type="spellEnd"/>
      </w:hyperlink>
      <w:r w:rsidR="00BF28CE" w:rsidRPr="00BF28CE">
        <w:rPr>
          <w:rFonts w:asciiTheme="minorHAnsi" w:eastAsia="Times New Roman" w:hAnsiTheme="minorHAnsi" w:cstheme="minorHAnsi"/>
          <w:color w:val="000000"/>
        </w:rPr>
        <w:t>)</w:t>
      </w:r>
    </w:p>
    <w:p w14:paraId="07FA479D" w14:textId="66149DE0" w:rsidR="00F20872" w:rsidRPr="00F22C6B" w:rsidRDefault="00BF28CE" w:rsidP="00F20872">
      <w:pPr>
        <w:pStyle w:val="ListParagraph"/>
        <w:numPr>
          <w:ilvl w:val="0"/>
          <w:numId w:val="2"/>
        </w:numPr>
        <w:rPr>
          <w:rFonts w:asciiTheme="minorHAnsi" w:hAnsiTheme="minorHAnsi" w:cstheme="minorHAnsi"/>
        </w:rPr>
      </w:pPr>
      <w:proofErr w:type="spellStart"/>
      <w:r>
        <w:rPr>
          <w:rFonts w:asciiTheme="minorHAnsi" w:hAnsiTheme="minorHAnsi" w:cstheme="minorHAnsi"/>
        </w:rPr>
        <w:t>CarmenZoom</w:t>
      </w:r>
      <w:proofErr w:type="spellEnd"/>
      <w:r>
        <w:rPr>
          <w:rFonts w:asciiTheme="minorHAnsi" w:hAnsiTheme="minorHAnsi" w:cstheme="minorHAnsi"/>
        </w:rPr>
        <w:t xml:space="preserve"> virtual meetings </w:t>
      </w:r>
      <w:r w:rsidRPr="004B3E3D">
        <w:rPr>
          <w:rFonts w:eastAsia="Arial"/>
        </w:rPr>
        <w:t>(</w:t>
      </w:r>
      <w:hyperlink r:id="rId15" w:history="1">
        <w:r w:rsidRPr="004028A0">
          <w:rPr>
            <w:rStyle w:val="Hyperlink"/>
            <w:rFonts w:eastAsia="Arial"/>
          </w:rPr>
          <w:t>go.osu.edu/zoom-meetings</w:t>
        </w:r>
      </w:hyperlink>
      <w:r w:rsidRPr="004B3E3D">
        <w:rPr>
          <w:rFonts w:eastAsia="Arial"/>
        </w:rPr>
        <w:t>)</w:t>
      </w:r>
    </w:p>
    <w:p w14:paraId="16D50DF6" w14:textId="3B224914" w:rsidR="00264390" w:rsidRPr="00F22C6B" w:rsidRDefault="00A20616" w:rsidP="00264390">
      <w:pPr>
        <w:pStyle w:val="ListParagraph"/>
        <w:numPr>
          <w:ilvl w:val="0"/>
          <w:numId w:val="2"/>
        </w:numPr>
        <w:rPr>
          <w:rFonts w:asciiTheme="minorHAnsi" w:eastAsia="Times New Roman" w:hAnsiTheme="minorHAnsi" w:cstheme="minorHAnsi"/>
          <w:color w:val="000000"/>
        </w:rPr>
      </w:pPr>
      <w:r>
        <w:rPr>
          <w:rFonts w:asciiTheme="minorHAnsi" w:hAnsiTheme="minorHAnsi" w:cstheme="minorHAnsi"/>
        </w:rPr>
        <w:t>Submitting an assignment (homework, exam, etc.) as a single pdf document</w:t>
      </w:r>
    </w:p>
    <w:p w14:paraId="2F1AD953" w14:textId="31565702" w:rsidR="00BC2CF8" w:rsidRPr="00F22C6B" w:rsidRDefault="00BC2CF8" w:rsidP="00F20872">
      <w:pPr>
        <w:pStyle w:val="Heading3"/>
        <w:rPr>
          <w:rFonts w:cstheme="minorHAnsi"/>
        </w:rPr>
      </w:pPr>
      <w:r w:rsidRPr="00F22C6B">
        <w:rPr>
          <w:rFonts w:cstheme="minorHAnsi"/>
        </w:rPr>
        <w:t>Necessary equipment</w:t>
      </w:r>
    </w:p>
    <w:p w14:paraId="3410025F" w14:textId="7853FF51" w:rsidR="00BC2CF8" w:rsidRPr="00F22C6B" w:rsidRDefault="00BC2CF8" w:rsidP="00BC2CF8">
      <w:pPr>
        <w:pStyle w:val="ListParagraph"/>
        <w:numPr>
          <w:ilvl w:val="0"/>
          <w:numId w:val="2"/>
        </w:numPr>
        <w:rPr>
          <w:rFonts w:asciiTheme="minorHAnsi" w:hAnsiTheme="minorHAnsi" w:cstheme="minorHAnsi"/>
        </w:rPr>
      </w:pPr>
      <w:r w:rsidRPr="00F22C6B">
        <w:rPr>
          <w:rFonts w:asciiTheme="minorHAnsi" w:hAnsiTheme="minorHAnsi" w:cstheme="minorHAnsi"/>
        </w:rPr>
        <w:t xml:space="preserve">Computer: current Mac </w:t>
      </w:r>
      <w:r w:rsidR="005E1517" w:rsidRPr="00F22C6B">
        <w:rPr>
          <w:rFonts w:asciiTheme="minorHAnsi" w:hAnsiTheme="minorHAnsi" w:cstheme="minorHAnsi"/>
        </w:rPr>
        <w:t xml:space="preserve">(OS X) </w:t>
      </w:r>
      <w:r w:rsidRPr="00F22C6B">
        <w:rPr>
          <w:rFonts w:asciiTheme="minorHAnsi" w:hAnsiTheme="minorHAnsi" w:cstheme="minorHAnsi"/>
        </w:rPr>
        <w:t>or PC</w:t>
      </w:r>
      <w:r w:rsidR="005E1517" w:rsidRPr="00F22C6B">
        <w:rPr>
          <w:rFonts w:asciiTheme="minorHAnsi" w:hAnsiTheme="minorHAnsi" w:cstheme="minorHAnsi"/>
        </w:rPr>
        <w:t xml:space="preserve"> (Windows </w:t>
      </w:r>
      <w:r w:rsidR="008C7DE2" w:rsidRPr="00F22C6B">
        <w:rPr>
          <w:rFonts w:asciiTheme="minorHAnsi" w:hAnsiTheme="minorHAnsi" w:cstheme="minorHAnsi"/>
        </w:rPr>
        <w:t>10</w:t>
      </w:r>
      <w:r w:rsidR="005E1517" w:rsidRPr="00F22C6B">
        <w:rPr>
          <w:rFonts w:asciiTheme="minorHAnsi" w:hAnsiTheme="minorHAnsi" w:cstheme="minorHAnsi"/>
        </w:rPr>
        <w:t>+)</w:t>
      </w:r>
      <w:r w:rsidRPr="00F22C6B">
        <w:rPr>
          <w:rFonts w:asciiTheme="minorHAnsi" w:hAnsiTheme="minorHAnsi" w:cstheme="minorHAnsi"/>
        </w:rPr>
        <w:t xml:space="preserve"> with high-speed internet connection</w:t>
      </w:r>
    </w:p>
    <w:p w14:paraId="25CE6612" w14:textId="2161389E" w:rsidR="00BC2CF8" w:rsidRPr="00F22C6B" w:rsidRDefault="00BC2CF8" w:rsidP="00BC2CF8">
      <w:pPr>
        <w:pStyle w:val="ListParagraph"/>
        <w:numPr>
          <w:ilvl w:val="0"/>
          <w:numId w:val="2"/>
        </w:numPr>
        <w:rPr>
          <w:rFonts w:asciiTheme="minorHAnsi" w:hAnsiTheme="minorHAnsi" w:cstheme="minorHAnsi"/>
        </w:rPr>
      </w:pPr>
      <w:r w:rsidRPr="00F22C6B">
        <w:rPr>
          <w:rFonts w:asciiTheme="minorHAnsi" w:hAnsiTheme="minorHAnsi" w:cstheme="minorHAnsi"/>
        </w:rPr>
        <w:t>Webcam: built-in or external webcam, fully installed</w:t>
      </w:r>
      <w:r w:rsidR="00BF28CE">
        <w:rPr>
          <w:rFonts w:asciiTheme="minorHAnsi" w:hAnsiTheme="minorHAnsi" w:cstheme="minorHAnsi"/>
        </w:rPr>
        <w:t xml:space="preserve"> and tested</w:t>
      </w:r>
    </w:p>
    <w:p w14:paraId="6B9D97A5" w14:textId="098C7500" w:rsidR="00BF28CE" w:rsidRPr="00BF28CE" w:rsidRDefault="00BC2CF8" w:rsidP="00BF28CE">
      <w:pPr>
        <w:pStyle w:val="ListParagraph"/>
        <w:numPr>
          <w:ilvl w:val="0"/>
          <w:numId w:val="2"/>
        </w:numPr>
        <w:rPr>
          <w:rFonts w:asciiTheme="minorHAnsi" w:hAnsiTheme="minorHAnsi" w:cstheme="minorHAnsi"/>
        </w:rPr>
      </w:pPr>
      <w:r w:rsidRPr="00F22C6B">
        <w:rPr>
          <w:rFonts w:asciiTheme="minorHAnsi" w:hAnsiTheme="minorHAnsi" w:cstheme="minorHAnsi"/>
        </w:rPr>
        <w:t>Microphone: built-in laptop or tablet mic or external microphone</w:t>
      </w:r>
    </w:p>
    <w:p w14:paraId="6911D176" w14:textId="028242CA" w:rsidR="00BF28CE" w:rsidRPr="00BF28CE" w:rsidRDefault="00BF28CE" w:rsidP="00BF28CE">
      <w:pPr>
        <w:pStyle w:val="ListParagraph"/>
        <w:numPr>
          <w:ilvl w:val="0"/>
          <w:numId w:val="2"/>
        </w:numPr>
        <w:rPr>
          <w:rFonts w:asciiTheme="minorHAnsi" w:hAnsiTheme="minorHAnsi" w:cstheme="minorHAnsi"/>
        </w:rPr>
      </w:pPr>
      <w:r w:rsidRPr="00BF28CE">
        <w:rPr>
          <w:rFonts w:asciiTheme="minorHAnsi" w:hAnsiTheme="minorHAnsi" w:cstheme="minorHAnsi"/>
        </w:rPr>
        <w:t xml:space="preserve">Other: a mobile device (smartphone or tablet) to use for </w:t>
      </w:r>
      <w:proofErr w:type="spellStart"/>
      <w:r w:rsidRPr="00BF28CE">
        <w:rPr>
          <w:rFonts w:asciiTheme="minorHAnsi" w:hAnsiTheme="minorHAnsi" w:cstheme="minorHAnsi"/>
        </w:rPr>
        <w:t>BuckeyePass</w:t>
      </w:r>
      <w:proofErr w:type="spellEnd"/>
      <w:r w:rsidRPr="00BF28CE">
        <w:rPr>
          <w:rFonts w:asciiTheme="minorHAnsi" w:hAnsiTheme="minorHAnsi" w:cstheme="minorHAnsi"/>
        </w:rPr>
        <w:t xml:space="preserve"> authentication</w:t>
      </w:r>
    </w:p>
    <w:p w14:paraId="4DF9A86F" w14:textId="6A282123" w:rsidR="002932DA" w:rsidRPr="00F22C6B" w:rsidRDefault="008F07FA" w:rsidP="002932DA">
      <w:pPr>
        <w:pStyle w:val="Heading3"/>
        <w:rPr>
          <w:rFonts w:eastAsia="Times New Roman" w:cstheme="minorHAnsi"/>
        </w:rPr>
      </w:pPr>
      <w:r w:rsidRPr="00F22C6B">
        <w:rPr>
          <w:rFonts w:eastAsia="Times New Roman" w:cstheme="minorHAnsi"/>
        </w:rPr>
        <w:t>Necessary software</w:t>
      </w:r>
    </w:p>
    <w:p w14:paraId="3991D607" w14:textId="4BEAD716" w:rsidR="008B1037" w:rsidRPr="00F22C6B" w:rsidRDefault="00ED6FC5" w:rsidP="0081226B">
      <w:pPr>
        <w:pStyle w:val="ListParagraph"/>
        <w:numPr>
          <w:ilvl w:val="0"/>
          <w:numId w:val="9"/>
        </w:numPr>
        <w:rPr>
          <w:rFonts w:asciiTheme="minorHAnsi" w:eastAsiaTheme="minorHAnsi" w:hAnsiTheme="minorHAnsi" w:cstheme="minorHAnsi"/>
        </w:rPr>
      </w:pPr>
      <w:r w:rsidRPr="00F22C6B">
        <w:rPr>
          <w:rFonts w:asciiTheme="minorHAnsi" w:eastAsiaTheme="minorHAnsi" w:hAnsiTheme="minorHAnsi" w:cstheme="minorHAnsi"/>
        </w:rPr>
        <w:t>This class requires you to use the</w:t>
      </w:r>
      <w:r w:rsidR="008B1037" w:rsidRPr="00F22C6B">
        <w:rPr>
          <w:rFonts w:asciiTheme="minorHAnsi" w:eastAsiaTheme="minorHAnsi" w:hAnsiTheme="minorHAnsi" w:cstheme="minorHAnsi"/>
        </w:rPr>
        <w:t xml:space="preserve"> statistical software package called R (The R Project for Statistical Computing; </w:t>
      </w:r>
      <w:hyperlink r:id="rId16" w:history="1">
        <w:r w:rsidR="008B1037" w:rsidRPr="00F22C6B">
          <w:rPr>
            <w:rStyle w:val="Hyperlink"/>
            <w:rFonts w:asciiTheme="minorHAnsi" w:eastAsiaTheme="minorHAnsi" w:hAnsiTheme="minorHAnsi" w:cstheme="minorHAnsi"/>
          </w:rPr>
          <w:t>http://www.r-project.org/</w:t>
        </w:r>
      </w:hyperlink>
      <w:r w:rsidR="008B1037" w:rsidRPr="00F22C6B">
        <w:rPr>
          <w:rFonts w:asciiTheme="minorHAnsi" w:eastAsiaTheme="minorHAnsi" w:hAnsiTheme="minorHAnsi" w:cstheme="minorHAnsi"/>
        </w:rPr>
        <w:t>)</w:t>
      </w:r>
      <w:r w:rsidR="0081226B" w:rsidRPr="00F22C6B">
        <w:rPr>
          <w:rFonts w:asciiTheme="minorHAnsi" w:eastAsiaTheme="minorHAnsi" w:hAnsiTheme="minorHAnsi" w:cstheme="minorHAnsi"/>
        </w:rPr>
        <w:t xml:space="preserve"> to illustrate certain aspects. </w:t>
      </w:r>
      <w:r w:rsidR="004A4909" w:rsidRPr="00F22C6B">
        <w:rPr>
          <w:rFonts w:asciiTheme="minorHAnsi" w:eastAsiaTheme="minorHAnsi" w:hAnsiTheme="minorHAnsi" w:cstheme="minorHAnsi"/>
        </w:rPr>
        <w:t>H</w:t>
      </w:r>
      <w:r w:rsidR="0081226B" w:rsidRPr="00F22C6B">
        <w:rPr>
          <w:rFonts w:asciiTheme="minorHAnsi" w:eastAsiaTheme="minorHAnsi" w:hAnsiTheme="minorHAnsi" w:cstheme="minorHAnsi"/>
        </w:rPr>
        <w:t>ere is the information</w:t>
      </w:r>
      <w:r w:rsidR="004A4909" w:rsidRPr="00F22C6B">
        <w:rPr>
          <w:rFonts w:asciiTheme="minorHAnsi" w:eastAsiaTheme="minorHAnsi" w:hAnsiTheme="minorHAnsi" w:cstheme="minorHAnsi"/>
        </w:rPr>
        <w:t xml:space="preserve"> for obtaining R.</w:t>
      </w:r>
    </w:p>
    <w:p w14:paraId="02BF3B05" w14:textId="77777777" w:rsidR="008B1037" w:rsidRPr="00F22C6B" w:rsidRDefault="008B1037" w:rsidP="008B1037">
      <w:pPr>
        <w:pStyle w:val="ListParagraph"/>
        <w:numPr>
          <w:ilvl w:val="1"/>
          <w:numId w:val="9"/>
        </w:numPr>
        <w:rPr>
          <w:rFonts w:asciiTheme="minorHAnsi" w:eastAsiaTheme="minorHAnsi" w:hAnsiTheme="minorHAnsi" w:cstheme="minorHAnsi"/>
        </w:rPr>
      </w:pPr>
      <w:r w:rsidRPr="00F22C6B">
        <w:rPr>
          <w:rFonts w:asciiTheme="minorHAnsi" w:eastAsiaTheme="minorHAnsi" w:hAnsiTheme="minorHAnsi" w:cstheme="minorHAnsi"/>
        </w:rPr>
        <w:t xml:space="preserve">You can download R for Windows, Mac, and Linux, from the CRAN archive at </w:t>
      </w:r>
      <w:hyperlink r:id="rId17" w:history="1">
        <w:r w:rsidRPr="00F22C6B">
          <w:rPr>
            <w:rStyle w:val="Hyperlink"/>
            <w:rFonts w:asciiTheme="minorHAnsi" w:eastAsiaTheme="minorHAnsi" w:hAnsiTheme="minorHAnsi" w:cstheme="minorHAnsi"/>
          </w:rPr>
          <w:t>https://cran.r-project.org</w:t>
        </w:r>
      </w:hyperlink>
      <w:r w:rsidRPr="00F22C6B">
        <w:rPr>
          <w:rFonts w:asciiTheme="minorHAnsi" w:eastAsiaTheme="minorHAnsi" w:hAnsiTheme="minorHAnsi" w:cstheme="minorHAnsi"/>
        </w:rPr>
        <w:t>.</w:t>
      </w:r>
    </w:p>
    <w:p w14:paraId="68C23CF6" w14:textId="77777777" w:rsidR="008B1037" w:rsidRPr="00F22C6B" w:rsidRDefault="008B1037" w:rsidP="008B1037">
      <w:pPr>
        <w:pStyle w:val="ListParagraph"/>
        <w:numPr>
          <w:ilvl w:val="1"/>
          <w:numId w:val="9"/>
        </w:numPr>
        <w:rPr>
          <w:rFonts w:asciiTheme="minorHAnsi" w:eastAsiaTheme="minorHAnsi" w:hAnsiTheme="minorHAnsi" w:cstheme="minorHAnsi"/>
        </w:rPr>
      </w:pPr>
      <w:r w:rsidRPr="00F22C6B">
        <w:rPr>
          <w:rFonts w:asciiTheme="minorHAnsi" w:eastAsiaTheme="minorHAnsi" w:hAnsiTheme="minorHAnsi" w:cstheme="minorHAnsi"/>
        </w:rPr>
        <w:t xml:space="preserve">An in-depth introduction to R is available at </w:t>
      </w:r>
      <w:hyperlink r:id="rId18" w:history="1">
        <w:r w:rsidRPr="00F22C6B">
          <w:rPr>
            <w:rStyle w:val="Hyperlink"/>
            <w:rFonts w:asciiTheme="minorHAnsi" w:eastAsiaTheme="minorHAnsi" w:hAnsiTheme="minorHAnsi" w:cstheme="minorHAnsi"/>
          </w:rPr>
          <w:t>http://cran.r-project.org/doc/manuals/R-intro.pdf</w:t>
        </w:r>
      </w:hyperlink>
      <w:r w:rsidRPr="00F22C6B">
        <w:rPr>
          <w:rFonts w:asciiTheme="minorHAnsi" w:eastAsiaTheme="minorHAnsi" w:hAnsiTheme="minorHAnsi" w:cstheme="minorHAnsi"/>
        </w:rPr>
        <w:t xml:space="preserve"> </w:t>
      </w:r>
    </w:p>
    <w:p w14:paraId="77FD7EFC" w14:textId="41C7481D" w:rsidR="008B1037" w:rsidRPr="00F22C6B" w:rsidRDefault="008B1037" w:rsidP="008B1037">
      <w:pPr>
        <w:pStyle w:val="ListParagraph"/>
        <w:numPr>
          <w:ilvl w:val="1"/>
          <w:numId w:val="9"/>
        </w:numPr>
        <w:rPr>
          <w:rFonts w:asciiTheme="minorHAnsi" w:eastAsiaTheme="minorHAnsi" w:hAnsiTheme="minorHAnsi" w:cstheme="minorHAnsi"/>
        </w:rPr>
      </w:pPr>
      <w:r w:rsidRPr="00F22C6B">
        <w:rPr>
          <w:rFonts w:asciiTheme="minorHAnsi" w:eastAsiaTheme="minorHAnsi" w:hAnsiTheme="minorHAnsi" w:cstheme="minorHAnsi"/>
        </w:rPr>
        <w:t xml:space="preserve">Hands-on tutorials are available in the Swirl system, which you can learn about at </w:t>
      </w:r>
      <w:hyperlink r:id="rId19" w:history="1">
        <w:r w:rsidRPr="00F22C6B">
          <w:rPr>
            <w:rStyle w:val="Hyperlink"/>
            <w:rFonts w:asciiTheme="minorHAnsi" w:eastAsiaTheme="minorHAnsi" w:hAnsiTheme="minorHAnsi" w:cstheme="minorHAnsi"/>
          </w:rPr>
          <w:t>http://swirlstats.com/</w:t>
        </w:r>
      </w:hyperlink>
      <w:r w:rsidRPr="00F22C6B">
        <w:rPr>
          <w:rFonts w:asciiTheme="minorHAnsi" w:eastAsiaTheme="minorHAnsi" w:hAnsiTheme="minorHAnsi" w:cstheme="minorHAnsi"/>
        </w:rPr>
        <w:t>. In particular, “R Programming: The basics of programming in R” is an appropriate first tutorial for students who have never used R.</w:t>
      </w:r>
    </w:p>
    <w:p w14:paraId="7C795DAD" w14:textId="308AC043" w:rsidR="008C7DE2" w:rsidRPr="00D32E44" w:rsidRDefault="008B1037" w:rsidP="008B1037">
      <w:pPr>
        <w:pStyle w:val="ListParagraph"/>
        <w:numPr>
          <w:ilvl w:val="0"/>
          <w:numId w:val="9"/>
        </w:numPr>
        <w:rPr>
          <w:rFonts w:asciiTheme="minorHAnsi" w:eastAsiaTheme="minorHAnsi" w:hAnsiTheme="minorHAnsi" w:cstheme="minorHAnsi"/>
        </w:rPr>
      </w:pPr>
      <w:r w:rsidRPr="00F22C6B">
        <w:rPr>
          <w:rFonts w:asciiTheme="minorHAnsi" w:eastAsiaTheme="minorHAnsi" w:hAnsiTheme="minorHAnsi" w:cstheme="minorHAnsi"/>
        </w:rPr>
        <w:t>An easier</w:t>
      </w:r>
      <w:r w:rsidR="00D32E44">
        <w:rPr>
          <w:rFonts w:asciiTheme="minorHAnsi" w:eastAsiaTheme="minorHAnsi" w:hAnsiTheme="minorHAnsi" w:cstheme="minorHAnsi"/>
        </w:rPr>
        <w:t>-</w:t>
      </w:r>
      <w:r w:rsidRPr="00F22C6B">
        <w:rPr>
          <w:rFonts w:asciiTheme="minorHAnsi" w:eastAsiaTheme="minorHAnsi" w:hAnsiTheme="minorHAnsi" w:cstheme="minorHAnsi"/>
        </w:rPr>
        <w:t>to</w:t>
      </w:r>
      <w:r w:rsidR="00D32E44">
        <w:rPr>
          <w:rFonts w:asciiTheme="minorHAnsi" w:eastAsiaTheme="minorHAnsi" w:hAnsiTheme="minorHAnsi" w:cstheme="minorHAnsi"/>
        </w:rPr>
        <w:t>-</w:t>
      </w:r>
      <w:r w:rsidRPr="00F22C6B">
        <w:rPr>
          <w:rFonts w:asciiTheme="minorHAnsi" w:eastAsiaTheme="minorHAnsi" w:hAnsiTheme="minorHAnsi" w:cstheme="minorHAnsi"/>
        </w:rPr>
        <w:t>use interface to R is available in the software package RStudio. This package is available for Windows, Mac, and Linux and can be downloaded for free fro</w:t>
      </w:r>
      <w:r w:rsidR="00D32E44">
        <w:rPr>
          <w:rFonts w:asciiTheme="minorHAnsi" w:eastAsiaTheme="minorHAnsi" w:hAnsiTheme="minorHAnsi" w:cstheme="minorHAnsi"/>
        </w:rPr>
        <w:t xml:space="preserve">m </w:t>
      </w:r>
      <w:hyperlink r:id="rId20" w:history="1">
        <w:r w:rsidR="00D32E44" w:rsidRPr="00D32E44">
          <w:rPr>
            <w:rStyle w:val="Hyperlink"/>
            <w:rFonts w:asciiTheme="minorHAnsi" w:eastAsiaTheme="minorHAnsi" w:hAnsiTheme="minorHAnsi" w:cstheme="minorHAnsi"/>
          </w:rPr>
          <w:t>https://posit.co</w:t>
        </w:r>
      </w:hyperlink>
      <w:r w:rsidRPr="00D32E44">
        <w:rPr>
          <w:rFonts w:asciiTheme="minorHAnsi" w:eastAsiaTheme="minorHAnsi" w:hAnsiTheme="minorHAnsi" w:cstheme="minorHAnsi"/>
        </w:rPr>
        <w:t xml:space="preserve">. </w:t>
      </w:r>
      <w:r w:rsidRPr="00D32E44">
        <w:rPr>
          <w:rFonts w:asciiTheme="minorHAnsi" w:eastAsiaTheme="minorHAnsi" w:hAnsiTheme="minorHAnsi" w:cstheme="minorHAnsi"/>
          <w:b/>
          <w:bCs/>
        </w:rPr>
        <w:t>Note that RStudio requires R to be installed.</w:t>
      </w:r>
    </w:p>
    <w:p w14:paraId="3CEAA2ED" w14:textId="2DE766F2" w:rsidR="00ED6FC5" w:rsidRPr="00F22C6B" w:rsidRDefault="00463F4F" w:rsidP="008B1037">
      <w:pPr>
        <w:pStyle w:val="ListParagraph"/>
        <w:numPr>
          <w:ilvl w:val="0"/>
          <w:numId w:val="9"/>
        </w:numPr>
        <w:rPr>
          <w:rFonts w:asciiTheme="minorHAnsi" w:eastAsiaTheme="minorHAnsi" w:hAnsiTheme="minorHAnsi" w:cstheme="minorHAnsi"/>
        </w:rPr>
      </w:pPr>
      <w:r w:rsidRPr="00F22C6B">
        <w:rPr>
          <w:rFonts w:asciiTheme="minorHAnsi" w:eastAsiaTheme="minorHAnsi" w:hAnsiTheme="minorHAnsi" w:cstheme="minorHAnsi"/>
        </w:rPr>
        <w:t>It may be helpful to become familiar with the</w:t>
      </w:r>
      <w:r w:rsidR="00ED6FC5" w:rsidRPr="00F22C6B">
        <w:rPr>
          <w:rFonts w:asciiTheme="minorHAnsi" w:eastAsiaTheme="minorHAnsi" w:hAnsiTheme="minorHAnsi" w:cstheme="minorHAnsi"/>
        </w:rPr>
        <w:t xml:space="preserve"> (free) R Markdown authoring framework </w:t>
      </w:r>
      <w:r w:rsidRPr="00F22C6B">
        <w:rPr>
          <w:rFonts w:asciiTheme="minorHAnsi" w:eastAsiaTheme="minorHAnsi" w:hAnsiTheme="minorHAnsi" w:cstheme="minorHAnsi"/>
        </w:rPr>
        <w:t>as you take this class; it</w:t>
      </w:r>
      <w:r w:rsidR="00A1736E" w:rsidRPr="00F22C6B">
        <w:rPr>
          <w:rFonts w:asciiTheme="minorHAnsi" w:eastAsiaTheme="minorHAnsi" w:hAnsiTheme="minorHAnsi" w:cstheme="minorHAnsi"/>
        </w:rPr>
        <w:t xml:space="preserve">s use </w:t>
      </w:r>
      <w:r w:rsidR="00B10018" w:rsidRPr="00F22C6B">
        <w:rPr>
          <w:rFonts w:asciiTheme="minorHAnsi" w:eastAsiaTheme="minorHAnsi" w:hAnsiTheme="minorHAnsi" w:cstheme="minorHAnsi"/>
        </w:rPr>
        <w:t xml:space="preserve">is </w:t>
      </w:r>
      <w:r w:rsidRPr="00F22C6B">
        <w:rPr>
          <w:rFonts w:asciiTheme="minorHAnsi" w:eastAsiaTheme="minorHAnsi" w:hAnsiTheme="minorHAnsi" w:cstheme="minorHAnsi"/>
        </w:rPr>
        <w:t>required in future courses in this sequence</w:t>
      </w:r>
      <w:r w:rsidR="00ED6FC5" w:rsidRPr="00F22C6B">
        <w:rPr>
          <w:rFonts w:asciiTheme="minorHAnsi" w:eastAsiaTheme="minorHAnsi" w:hAnsiTheme="minorHAnsi" w:cstheme="minorHAnsi"/>
        </w:rPr>
        <w:t xml:space="preserve">. </w:t>
      </w:r>
      <w:r w:rsidRPr="00F22C6B">
        <w:rPr>
          <w:rFonts w:asciiTheme="minorHAnsi" w:eastAsiaTheme="minorHAnsi" w:hAnsiTheme="minorHAnsi" w:cstheme="minorHAnsi"/>
        </w:rPr>
        <w:t xml:space="preserve">An </w:t>
      </w:r>
      <w:r w:rsidR="00ED6FC5" w:rsidRPr="00F22C6B">
        <w:rPr>
          <w:rFonts w:asciiTheme="minorHAnsi" w:eastAsiaTheme="minorHAnsi" w:hAnsiTheme="minorHAnsi" w:cstheme="minorHAnsi"/>
        </w:rPr>
        <w:t xml:space="preserve">online guide with overview information can be found at </w:t>
      </w:r>
      <w:hyperlink r:id="rId21" w:history="1">
        <w:r w:rsidR="00ED6FC5" w:rsidRPr="00F22C6B">
          <w:rPr>
            <w:rStyle w:val="Hyperlink"/>
            <w:rFonts w:asciiTheme="minorHAnsi" w:eastAsiaTheme="minorHAnsi" w:hAnsiTheme="minorHAnsi" w:cstheme="minorHAnsi"/>
          </w:rPr>
          <w:t>https://rmarkdown.rstudio.com</w:t>
        </w:r>
      </w:hyperlink>
      <w:r w:rsidR="00ED6FC5" w:rsidRPr="00F22C6B">
        <w:rPr>
          <w:rFonts w:asciiTheme="minorHAnsi" w:eastAsiaTheme="minorHAnsi" w:hAnsiTheme="minorHAnsi" w:cstheme="minorHAnsi"/>
        </w:rPr>
        <w:t xml:space="preserve">. </w:t>
      </w:r>
    </w:p>
    <w:p w14:paraId="38B67EC5" w14:textId="77511401" w:rsidR="008F07FA" w:rsidRPr="00F22C6B" w:rsidRDefault="008F07FA" w:rsidP="00B172D7">
      <w:pPr>
        <w:pStyle w:val="ListParagraph"/>
        <w:numPr>
          <w:ilvl w:val="0"/>
          <w:numId w:val="9"/>
        </w:numPr>
        <w:rPr>
          <w:rFonts w:asciiTheme="minorHAnsi" w:eastAsiaTheme="minorHAnsi" w:hAnsiTheme="minorHAnsi" w:cstheme="minorHAnsi"/>
        </w:rPr>
      </w:pPr>
      <w:hyperlink r:id="rId22" w:history="1">
        <w:r w:rsidRPr="00F22C6B">
          <w:rPr>
            <w:rStyle w:val="Hyperlink"/>
            <w:rFonts w:asciiTheme="minorHAnsi" w:hAnsiTheme="minorHAnsi" w:cstheme="minorHAnsi"/>
          </w:rPr>
          <w:t xml:space="preserve">Microsoft Office 365 </w:t>
        </w:r>
        <w:proofErr w:type="spellStart"/>
        <w:r w:rsidRPr="00F22C6B">
          <w:rPr>
            <w:rStyle w:val="Hyperlink"/>
            <w:rFonts w:asciiTheme="minorHAnsi" w:hAnsiTheme="minorHAnsi" w:cstheme="minorHAnsi"/>
          </w:rPr>
          <w:t>ProPlus</w:t>
        </w:r>
        <w:proofErr w:type="spellEnd"/>
      </w:hyperlink>
      <w:r w:rsidRPr="00F22C6B">
        <w:rPr>
          <w:rFonts w:asciiTheme="minorHAnsi" w:hAnsiTheme="minorHAnsi" w:cstheme="minorHAnsi"/>
        </w:rPr>
        <w:t xml:space="preserve"> All Ohio State students are now eligible for free Microsoft Office 365 </w:t>
      </w:r>
      <w:proofErr w:type="spellStart"/>
      <w:r w:rsidRPr="00F22C6B">
        <w:rPr>
          <w:rFonts w:asciiTheme="minorHAnsi" w:hAnsiTheme="minorHAnsi" w:cstheme="minorHAnsi"/>
        </w:rPr>
        <w:t>ProPlus</w:t>
      </w:r>
      <w:proofErr w:type="spellEnd"/>
      <w:r w:rsidRPr="00F22C6B">
        <w:rPr>
          <w:rFonts w:asciiTheme="minorHAnsi" w:hAnsiTheme="minorHAnsi" w:cstheme="minorHAnsi"/>
        </w:rPr>
        <w:t xml:space="preserve"> through Microsoft’s Student Advantage program. Each student can install Office on five PCs or Macs, five tablets (Windows, iPad® and Android™) and five phones.</w:t>
      </w:r>
    </w:p>
    <w:p w14:paraId="4C2A239B" w14:textId="77777777" w:rsidR="008F07FA" w:rsidRPr="00F22C6B" w:rsidRDefault="008F07FA" w:rsidP="00B172D7">
      <w:pPr>
        <w:pStyle w:val="ListParagraph"/>
        <w:numPr>
          <w:ilvl w:val="1"/>
          <w:numId w:val="9"/>
        </w:numPr>
        <w:rPr>
          <w:rFonts w:asciiTheme="minorHAnsi" w:hAnsiTheme="minorHAnsi" w:cstheme="minorHAnsi"/>
        </w:rPr>
      </w:pPr>
      <w:r w:rsidRPr="00F22C6B">
        <w:rPr>
          <w:rFonts w:asciiTheme="minorHAnsi" w:hAnsiTheme="minorHAnsi" w:cstheme="minorHAnsi"/>
        </w:rPr>
        <w:t>Students are able to access Word, Excel, PowerPoint, Outlook and other programs, depending on platform. Users will also receive 1 TB of OneDrive for Business storage.</w:t>
      </w:r>
    </w:p>
    <w:p w14:paraId="07A4DB90" w14:textId="77777777" w:rsidR="008F07FA" w:rsidRPr="00F22C6B" w:rsidRDefault="008F07FA" w:rsidP="00B172D7">
      <w:pPr>
        <w:pStyle w:val="ListParagraph"/>
        <w:numPr>
          <w:ilvl w:val="1"/>
          <w:numId w:val="9"/>
        </w:numPr>
        <w:rPr>
          <w:rFonts w:asciiTheme="minorHAnsi" w:hAnsiTheme="minorHAnsi" w:cstheme="minorHAnsi"/>
        </w:rPr>
      </w:pPr>
      <w:r w:rsidRPr="00F22C6B">
        <w:rPr>
          <w:rFonts w:asciiTheme="minorHAnsi" w:hAnsiTheme="minorHAnsi" w:cstheme="minorHAnsi"/>
        </w:rPr>
        <w:lastRenderedPageBreak/>
        <w:t xml:space="preserve">Office 365 is installed within your </w:t>
      </w:r>
      <w:proofErr w:type="spellStart"/>
      <w:r w:rsidRPr="00F22C6B">
        <w:rPr>
          <w:rFonts w:asciiTheme="minorHAnsi" w:hAnsiTheme="minorHAnsi" w:cstheme="minorHAnsi"/>
        </w:rPr>
        <w:t>BuckeyeMail</w:t>
      </w:r>
      <w:proofErr w:type="spellEnd"/>
      <w:r w:rsidRPr="00F22C6B">
        <w:rPr>
          <w:rFonts w:asciiTheme="minorHAnsi" w:hAnsiTheme="minorHAnsi" w:cstheme="minorHAnsi"/>
        </w:rPr>
        <w:t xml:space="preserve"> account. Full instructions for downloading and installation can be found </w:t>
      </w:r>
      <w:hyperlink r:id="rId23" w:history="1">
        <w:r w:rsidRPr="00F22C6B">
          <w:rPr>
            <w:rStyle w:val="Hyperlink"/>
            <w:rFonts w:asciiTheme="minorHAnsi" w:hAnsiTheme="minorHAnsi" w:cstheme="minorHAnsi"/>
          </w:rPr>
          <w:t>https://ocio.osu.edu/kb04733</w:t>
        </w:r>
      </w:hyperlink>
      <w:r w:rsidRPr="00F22C6B">
        <w:rPr>
          <w:rFonts w:asciiTheme="minorHAnsi" w:hAnsiTheme="minorHAnsi" w:cstheme="minorHAnsi"/>
        </w:rPr>
        <w:t>.</w:t>
      </w:r>
    </w:p>
    <w:p w14:paraId="2E61E27F" w14:textId="30075E1D" w:rsidR="008750F4" w:rsidRPr="00F22C6B" w:rsidRDefault="008750F4" w:rsidP="008750F4">
      <w:pPr>
        <w:pStyle w:val="Heading2"/>
        <w:rPr>
          <w:rFonts w:cstheme="minorHAnsi"/>
        </w:rPr>
      </w:pPr>
      <w:r w:rsidRPr="00F22C6B">
        <w:rPr>
          <w:rFonts w:cstheme="minorHAnsi"/>
        </w:rPr>
        <w:t>Course delivery</w:t>
      </w:r>
    </w:p>
    <w:p w14:paraId="5D7F9526" w14:textId="23CDD751" w:rsidR="00ED6FC5" w:rsidRPr="00F22C6B" w:rsidRDefault="00056B94" w:rsidP="00ED6FC5">
      <w:pPr>
        <w:rPr>
          <w:rFonts w:asciiTheme="minorHAnsi" w:hAnsiTheme="minorHAnsi" w:cstheme="minorHAnsi"/>
        </w:rPr>
      </w:pPr>
      <w:r>
        <w:rPr>
          <w:rFonts w:asciiTheme="minorHAnsi" w:hAnsiTheme="minorHAnsi" w:cstheme="minorHAnsi"/>
        </w:rPr>
        <w:t>There will be weekly</w:t>
      </w:r>
      <w:r w:rsidR="006771D1">
        <w:rPr>
          <w:rFonts w:asciiTheme="minorHAnsi" w:hAnsiTheme="minorHAnsi" w:cstheme="minorHAnsi"/>
        </w:rPr>
        <w:t xml:space="preserve"> </w:t>
      </w:r>
      <w:r w:rsidR="00ED6FC5" w:rsidRPr="00F22C6B">
        <w:rPr>
          <w:rFonts w:asciiTheme="minorHAnsi" w:hAnsiTheme="minorHAnsi" w:cstheme="minorHAnsi"/>
          <w:b/>
          <w:bCs/>
        </w:rPr>
        <w:t>asynchronous</w:t>
      </w:r>
      <w:r>
        <w:rPr>
          <w:rFonts w:asciiTheme="minorHAnsi" w:hAnsiTheme="minorHAnsi" w:cstheme="minorHAnsi"/>
          <w:b/>
          <w:bCs/>
        </w:rPr>
        <w:t xml:space="preserve"> lectures</w:t>
      </w:r>
      <w:r w:rsidR="00ED6FC5" w:rsidRPr="00F22C6B">
        <w:rPr>
          <w:rFonts w:asciiTheme="minorHAnsi" w:hAnsiTheme="minorHAnsi" w:cstheme="minorHAnsi"/>
        </w:rPr>
        <w:t>.</w:t>
      </w:r>
      <w:r w:rsidR="00381952" w:rsidRPr="00F22C6B">
        <w:rPr>
          <w:rFonts w:asciiTheme="minorHAnsi" w:hAnsiTheme="minorHAnsi" w:cstheme="minorHAnsi"/>
        </w:rPr>
        <w:t xml:space="preserve">  </w:t>
      </w:r>
      <w:r>
        <w:rPr>
          <w:rFonts w:asciiTheme="minorHAnsi" w:hAnsiTheme="minorHAnsi" w:cstheme="minorHAnsi"/>
        </w:rPr>
        <w:t>The scheduled meeting time</w:t>
      </w:r>
      <w:r w:rsidR="00D32E44">
        <w:rPr>
          <w:rFonts w:asciiTheme="minorHAnsi" w:hAnsiTheme="minorHAnsi" w:cstheme="minorHAnsi"/>
        </w:rPr>
        <w:t>s</w:t>
      </w:r>
      <w:r>
        <w:rPr>
          <w:rFonts w:asciiTheme="minorHAnsi" w:hAnsiTheme="minorHAnsi" w:cstheme="minorHAnsi"/>
        </w:rPr>
        <w:t xml:space="preserve"> will be used for </w:t>
      </w:r>
      <w:r w:rsidRPr="00056B94">
        <w:rPr>
          <w:rFonts w:asciiTheme="minorHAnsi" w:hAnsiTheme="minorHAnsi" w:cstheme="minorHAnsi"/>
          <w:b/>
          <w:bCs/>
        </w:rPr>
        <w:t>office hours</w:t>
      </w:r>
      <w:r>
        <w:rPr>
          <w:rFonts w:asciiTheme="minorHAnsi" w:hAnsiTheme="minorHAnsi" w:cstheme="minorHAnsi"/>
        </w:rPr>
        <w:t xml:space="preserve"> on </w:t>
      </w:r>
      <w:r w:rsidRPr="00056B94">
        <w:rPr>
          <w:rFonts w:asciiTheme="minorHAnsi" w:hAnsiTheme="minorHAnsi" w:cstheme="minorHAnsi"/>
          <w:b/>
          <w:bCs/>
        </w:rPr>
        <w:t>Mondays</w:t>
      </w:r>
      <w:r>
        <w:rPr>
          <w:rFonts w:asciiTheme="minorHAnsi" w:hAnsiTheme="minorHAnsi" w:cstheme="minorHAnsi"/>
        </w:rPr>
        <w:t xml:space="preserve"> and </w:t>
      </w:r>
      <w:r w:rsidRPr="00056B94">
        <w:rPr>
          <w:rFonts w:asciiTheme="minorHAnsi" w:hAnsiTheme="minorHAnsi" w:cstheme="minorHAnsi"/>
          <w:b/>
          <w:bCs/>
        </w:rPr>
        <w:t>Wednesdays</w:t>
      </w:r>
      <w:r>
        <w:rPr>
          <w:rFonts w:asciiTheme="minorHAnsi" w:hAnsiTheme="minorHAnsi" w:cstheme="minorHAnsi"/>
        </w:rPr>
        <w:t xml:space="preserve">, and a </w:t>
      </w:r>
      <w:r w:rsidRPr="00056B94">
        <w:rPr>
          <w:rFonts w:asciiTheme="minorHAnsi" w:hAnsiTheme="minorHAnsi" w:cstheme="minorHAnsi"/>
          <w:b/>
          <w:bCs/>
        </w:rPr>
        <w:t>synchronous session every Friday</w:t>
      </w:r>
      <w:r>
        <w:rPr>
          <w:rFonts w:asciiTheme="minorHAnsi" w:hAnsiTheme="minorHAnsi" w:cstheme="minorHAnsi"/>
        </w:rPr>
        <w:t xml:space="preserve">.  </w:t>
      </w:r>
      <w:r w:rsidRPr="00D32E44">
        <w:rPr>
          <w:rFonts w:asciiTheme="minorHAnsi" w:hAnsiTheme="minorHAnsi" w:cstheme="minorHAnsi"/>
          <w:b/>
          <w:bCs/>
        </w:rPr>
        <w:t>Attendance is expected for the Friday synchronous sessions</w:t>
      </w:r>
      <w:r>
        <w:rPr>
          <w:rFonts w:asciiTheme="minorHAnsi" w:hAnsiTheme="minorHAnsi" w:cstheme="minorHAnsi"/>
        </w:rPr>
        <w:t xml:space="preserve">.  These </w:t>
      </w:r>
      <w:r w:rsidR="003C7A51">
        <w:rPr>
          <w:rFonts w:asciiTheme="minorHAnsi" w:hAnsiTheme="minorHAnsi" w:cstheme="minorHAnsi"/>
        </w:rPr>
        <w:t xml:space="preserve">synchronous </w:t>
      </w:r>
      <w:r>
        <w:rPr>
          <w:rFonts w:asciiTheme="minorHAnsi" w:hAnsiTheme="minorHAnsi" w:cstheme="minorHAnsi"/>
        </w:rPr>
        <w:t>sessions will consist of working through examples, going through R code, and working in groups on group lab assignments.</w:t>
      </w:r>
    </w:p>
    <w:p w14:paraId="0F9D8C1C" w14:textId="77777777" w:rsidR="00ED6FC5" w:rsidRPr="00F22C6B" w:rsidRDefault="00ED6FC5" w:rsidP="00ED6FC5">
      <w:pPr>
        <w:rPr>
          <w:rFonts w:asciiTheme="minorHAnsi" w:hAnsiTheme="minorHAnsi" w:cstheme="minorHAnsi"/>
        </w:rPr>
      </w:pPr>
    </w:p>
    <w:p w14:paraId="40AF8830" w14:textId="1F32B95B" w:rsidR="009148FA" w:rsidRPr="00F22C6B" w:rsidRDefault="004E27E0" w:rsidP="009148FA">
      <w:pPr>
        <w:rPr>
          <w:rFonts w:asciiTheme="minorHAnsi" w:hAnsiTheme="minorHAnsi" w:cstheme="minorHAnsi"/>
        </w:rPr>
      </w:pPr>
      <w:r w:rsidRPr="00F22C6B">
        <w:rPr>
          <w:rFonts w:asciiTheme="minorHAnsi" w:hAnsiTheme="minorHAnsi" w:cstheme="minorHAnsi"/>
        </w:rPr>
        <w:t xml:space="preserve">Each week </w:t>
      </w:r>
      <w:r w:rsidRPr="00F22C6B">
        <w:rPr>
          <w:rFonts w:asciiTheme="minorHAnsi" w:hAnsiTheme="minorHAnsi" w:cstheme="minorHAnsi"/>
          <w:b/>
          <w:bCs/>
        </w:rPr>
        <w:t>by</w:t>
      </w:r>
      <w:r w:rsidR="003C7A51">
        <w:rPr>
          <w:rFonts w:asciiTheme="minorHAnsi" w:hAnsiTheme="minorHAnsi" w:cstheme="minorHAnsi"/>
          <w:b/>
          <w:bCs/>
        </w:rPr>
        <w:t xml:space="preserve"> Friday </w:t>
      </w:r>
      <w:r w:rsidR="006771D1">
        <w:rPr>
          <w:rFonts w:asciiTheme="minorHAnsi" w:hAnsiTheme="minorHAnsi" w:cstheme="minorHAnsi"/>
          <w:b/>
          <w:bCs/>
        </w:rPr>
        <w:t>night</w:t>
      </w:r>
      <w:r w:rsidRPr="00F22C6B">
        <w:rPr>
          <w:rFonts w:asciiTheme="minorHAnsi" w:hAnsiTheme="minorHAnsi" w:cstheme="minorHAnsi"/>
        </w:rPr>
        <w:t xml:space="preserve">, a collection of </w:t>
      </w:r>
      <w:r w:rsidRPr="00F22C6B">
        <w:rPr>
          <w:rFonts w:asciiTheme="minorHAnsi" w:hAnsiTheme="minorHAnsi" w:cstheme="minorHAnsi"/>
          <w:b/>
          <w:bCs/>
        </w:rPr>
        <w:t>asynchronous content</w:t>
      </w:r>
      <w:r w:rsidRPr="00F22C6B">
        <w:rPr>
          <w:rFonts w:asciiTheme="minorHAnsi" w:hAnsiTheme="minorHAnsi" w:cstheme="minorHAnsi"/>
        </w:rPr>
        <w:t xml:space="preserve"> will be posted.  Students are expected to work through and complete the material by the end of </w:t>
      </w:r>
      <w:r w:rsidR="006771D1">
        <w:rPr>
          <w:rFonts w:asciiTheme="minorHAnsi" w:hAnsiTheme="minorHAnsi" w:cstheme="minorHAnsi"/>
        </w:rPr>
        <w:t>the following week</w:t>
      </w:r>
      <w:r w:rsidRPr="00F22C6B">
        <w:rPr>
          <w:rFonts w:asciiTheme="minorHAnsi" w:hAnsiTheme="minorHAnsi" w:cstheme="minorHAnsi"/>
        </w:rPr>
        <w:t>.</w:t>
      </w:r>
      <w:r w:rsidR="009148FA" w:rsidRPr="00F22C6B">
        <w:rPr>
          <w:rFonts w:asciiTheme="minorHAnsi" w:hAnsiTheme="minorHAnsi" w:cstheme="minorHAnsi"/>
        </w:rPr>
        <w:t xml:space="preserve"> </w:t>
      </w:r>
      <w:r w:rsidR="003C7A51">
        <w:rPr>
          <w:rFonts w:asciiTheme="minorHAnsi" w:hAnsiTheme="minorHAnsi" w:cstheme="minorHAnsi"/>
        </w:rPr>
        <w:t>The</w:t>
      </w:r>
      <w:r w:rsidR="00D32E44">
        <w:rPr>
          <w:rFonts w:asciiTheme="minorHAnsi" w:hAnsiTheme="minorHAnsi" w:cstheme="minorHAnsi"/>
        </w:rPr>
        <w:t xml:space="preserve"> </w:t>
      </w:r>
      <w:r w:rsidR="009148FA" w:rsidRPr="00F22C6B">
        <w:rPr>
          <w:rFonts w:asciiTheme="minorHAnsi" w:hAnsiTheme="minorHAnsi" w:cstheme="minorHAnsi"/>
        </w:rPr>
        <w:t>asynchronous material will include:</w:t>
      </w:r>
    </w:p>
    <w:p w14:paraId="42FC2AD2" w14:textId="6BB0A857" w:rsidR="009148FA" w:rsidRPr="00F22C6B" w:rsidRDefault="009148FA" w:rsidP="009148FA">
      <w:pPr>
        <w:pStyle w:val="ListParagraph"/>
        <w:numPr>
          <w:ilvl w:val="0"/>
          <w:numId w:val="19"/>
        </w:numPr>
        <w:rPr>
          <w:rFonts w:asciiTheme="minorHAnsi" w:hAnsiTheme="minorHAnsi" w:cstheme="minorHAnsi"/>
        </w:rPr>
      </w:pPr>
      <w:r w:rsidRPr="00F22C6B">
        <w:rPr>
          <w:rFonts w:asciiTheme="minorHAnsi" w:hAnsiTheme="minorHAnsi" w:cstheme="minorHAnsi"/>
          <w:b/>
          <w:bCs/>
        </w:rPr>
        <w:t>Reading assignments</w:t>
      </w:r>
      <w:r w:rsidRPr="00F22C6B">
        <w:rPr>
          <w:rFonts w:asciiTheme="minorHAnsi" w:hAnsiTheme="minorHAnsi" w:cstheme="minorHAnsi"/>
        </w:rPr>
        <w:t xml:space="preserve"> from the textbook.</w:t>
      </w:r>
    </w:p>
    <w:p w14:paraId="5F0390C1" w14:textId="4DB6DFE6" w:rsidR="009148FA" w:rsidRPr="00F22C6B" w:rsidRDefault="009148FA" w:rsidP="009148FA">
      <w:pPr>
        <w:pStyle w:val="ListParagraph"/>
        <w:numPr>
          <w:ilvl w:val="0"/>
          <w:numId w:val="19"/>
        </w:numPr>
        <w:rPr>
          <w:rFonts w:asciiTheme="minorHAnsi" w:hAnsiTheme="minorHAnsi" w:cstheme="minorHAnsi"/>
        </w:rPr>
      </w:pPr>
      <w:r w:rsidRPr="00F22C6B">
        <w:rPr>
          <w:rFonts w:asciiTheme="minorHAnsi" w:hAnsiTheme="minorHAnsi" w:cstheme="minorHAnsi"/>
          <w:b/>
          <w:bCs/>
        </w:rPr>
        <w:t>Videos</w:t>
      </w:r>
      <w:r w:rsidRPr="00F22C6B">
        <w:rPr>
          <w:rFonts w:asciiTheme="minorHAnsi" w:hAnsiTheme="minorHAnsi" w:cstheme="minorHAnsi"/>
        </w:rPr>
        <w:t xml:space="preserve"> representing the equivalent of t</w:t>
      </w:r>
      <w:r w:rsidR="006771D1">
        <w:rPr>
          <w:rFonts w:asciiTheme="minorHAnsi" w:hAnsiTheme="minorHAnsi" w:cstheme="minorHAnsi"/>
        </w:rPr>
        <w:t>hree</w:t>
      </w:r>
      <w:r w:rsidRPr="00F22C6B">
        <w:rPr>
          <w:rFonts w:asciiTheme="minorHAnsi" w:hAnsiTheme="minorHAnsi" w:cstheme="minorHAnsi"/>
        </w:rPr>
        <w:t xml:space="preserve"> 55-minute lectures that provide in-depth discussion of the topics for the week.</w:t>
      </w:r>
    </w:p>
    <w:p w14:paraId="72B72A47" w14:textId="77777777" w:rsidR="009148FA" w:rsidRPr="00F22C6B" w:rsidRDefault="009148FA" w:rsidP="009148FA">
      <w:pPr>
        <w:pStyle w:val="ListParagraph"/>
        <w:numPr>
          <w:ilvl w:val="0"/>
          <w:numId w:val="19"/>
        </w:numPr>
        <w:rPr>
          <w:rFonts w:asciiTheme="minorHAnsi" w:hAnsiTheme="minorHAnsi" w:cstheme="minorHAnsi"/>
        </w:rPr>
      </w:pPr>
      <w:r w:rsidRPr="00F22C6B">
        <w:rPr>
          <w:rFonts w:asciiTheme="minorHAnsi" w:hAnsiTheme="minorHAnsi" w:cstheme="minorHAnsi"/>
          <w:b/>
          <w:bCs/>
        </w:rPr>
        <w:t>Quizzes</w:t>
      </w:r>
      <w:r w:rsidRPr="00F22C6B">
        <w:rPr>
          <w:rFonts w:asciiTheme="minorHAnsi" w:hAnsiTheme="minorHAnsi" w:cstheme="minorHAnsi"/>
        </w:rPr>
        <w:t xml:space="preserve"> on the reading and lecture material, to help you apply and retain the material.</w:t>
      </w:r>
    </w:p>
    <w:p w14:paraId="3B744955" w14:textId="4B216659" w:rsidR="000A3FBB" w:rsidRDefault="009148FA" w:rsidP="006771D1">
      <w:pPr>
        <w:pStyle w:val="ListParagraph"/>
        <w:numPr>
          <w:ilvl w:val="0"/>
          <w:numId w:val="19"/>
        </w:numPr>
        <w:rPr>
          <w:rFonts w:asciiTheme="minorHAnsi" w:hAnsiTheme="minorHAnsi" w:cstheme="minorHAnsi"/>
        </w:rPr>
      </w:pPr>
      <w:r w:rsidRPr="00F22C6B">
        <w:rPr>
          <w:rFonts w:asciiTheme="minorHAnsi" w:hAnsiTheme="minorHAnsi" w:cstheme="minorHAnsi"/>
        </w:rPr>
        <w:t xml:space="preserve">Most weeks, a </w:t>
      </w:r>
      <w:r w:rsidRPr="00F22C6B">
        <w:rPr>
          <w:rFonts w:asciiTheme="minorHAnsi" w:hAnsiTheme="minorHAnsi" w:cstheme="minorHAnsi"/>
          <w:b/>
          <w:bCs/>
        </w:rPr>
        <w:t>homework assignment</w:t>
      </w:r>
      <w:r w:rsidRPr="00F22C6B">
        <w:rPr>
          <w:rFonts w:asciiTheme="minorHAnsi" w:hAnsiTheme="minorHAnsi" w:cstheme="minorHAnsi"/>
        </w:rPr>
        <w:t>, to help assess your understanding of the material, will be posted as well.</w:t>
      </w:r>
    </w:p>
    <w:p w14:paraId="45D9DA69" w14:textId="0872BC64" w:rsidR="00BE572C" w:rsidRDefault="000A3FBB" w:rsidP="006771D1">
      <w:pPr>
        <w:pStyle w:val="ListParagraph"/>
        <w:numPr>
          <w:ilvl w:val="0"/>
          <w:numId w:val="19"/>
        </w:numPr>
        <w:rPr>
          <w:rFonts w:asciiTheme="minorHAnsi" w:hAnsiTheme="minorHAnsi" w:cstheme="minorHAnsi"/>
        </w:rPr>
      </w:pPr>
      <w:r>
        <w:rPr>
          <w:rFonts w:asciiTheme="minorHAnsi" w:hAnsiTheme="minorHAnsi" w:cstheme="minorHAnsi"/>
        </w:rPr>
        <w:t xml:space="preserve">Some weeks, a </w:t>
      </w:r>
      <w:r w:rsidRPr="000A3FBB">
        <w:rPr>
          <w:rFonts w:asciiTheme="minorHAnsi" w:hAnsiTheme="minorHAnsi" w:cstheme="minorHAnsi"/>
          <w:b/>
          <w:bCs/>
        </w:rPr>
        <w:t>group lab assignment</w:t>
      </w:r>
      <w:r w:rsidRPr="000A3FBB">
        <w:rPr>
          <w:rFonts w:asciiTheme="minorHAnsi" w:hAnsiTheme="minorHAnsi" w:cstheme="minorHAnsi"/>
        </w:rPr>
        <w:t xml:space="preserve"> </w:t>
      </w:r>
      <w:r>
        <w:rPr>
          <w:rFonts w:asciiTheme="minorHAnsi" w:hAnsiTheme="minorHAnsi" w:cstheme="minorHAnsi"/>
        </w:rPr>
        <w:t xml:space="preserve">to help you learn to program in R will be posted.  </w:t>
      </w:r>
      <w:r w:rsidR="003C7A51">
        <w:rPr>
          <w:rFonts w:asciiTheme="minorHAnsi" w:hAnsiTheme="minorHAnsi" w:cstheme="minorHAnsi"/>
        </w:rPr>
        <w:t xml:space="preserve">There will be a Friday synchronous session in which you can meet with your group members.  </w:t>
      </w:r>
      <w:r w:rsidR="0076743D">
        <w:rPr>
          <w:rFonts w:asciiTheme="minorHAnsi" w:hAnsiTheme="minorHAnsi" w:cstheme="minorHAnsi"/>
        </w:rPr>
        <w:t>You</w:t>
      </w:r>
      <w:r>
        <w:rPr>
          <w:rFonts w:asciiTheme="minorHAnsi" w:hAnsiTheme="minorHAnsi" w:cstheme="minorHAnsi"/>
        </w:rPr>
        <w:t xml:space="preserve"> will submit a single submission per group</w:t>
      </w:r>
      <w:r w:rsidR="003C7A51">
        <w:rPr>
          <w:rFonts w:asciiTheme="minorHAnsi" w:hAnsiTheme="minorHAnsi" w:cstheme="minorHAnsi"/>
        </w:rPr>
        <w:t>.</w:t>
      </w:r>
      <w:r>
        <w:rPr>
          <w:rFonts w:asciiTheme="minorHAnsi" w:hAnsiTheme="minorHAnsi" w:cstheme="minorHAnsi"/>
        </w:rPr>
        <w:t xml:space="preserve"> </w:t>
      </w:r>
    </w:p>
    <w:p w14:paraId="6FC47046" w14:textId="77777777" w:rsidR="00BE572C" w:rsidRPr="00BE572C" w:rsidRDefault="00BE572C" w:rsidP="00BE572C">
      <w:pPr>
        <w:ind w:left="360"/>
        <w:rPr>
          <w:rFonts w:asciiTheme="minorHAnsi" w:hAnsiTheme="minorHAnsi" w:cstheme="minorHAnsi"/>
        </w:rPr>
      </w:pPr>
    </w:p>
    <w:p w14:paraId="208307B5" w14:textId="712BF07A" w:rsidR="00BE572C" w:rsidRPr="00BE572C" w:rsidRDefault="00BE572C" w:rsidP="00BE572C">
      <w:pPr>
        <w:rPr>
          <w:rFonts w:asciiTheme="minorHAnsi" w:hAnsiTheme="minorHAnsi" w:cstheme="minorHAnsi"/>
        </w:rPr>
      </w:pPr>
      <w:r w:rsidRPr="00BE572C">
        <w:rPr>
          <w:rFonts w:asciiTheme="minorHAnsi" w:hAnsiTheme="minorHAnsi" w:cstheme="minorHAnsi"/>
          <w:b/>
          <w:bCs/>
        </w:rPr>
        <w:t>IMPORTANT:</w:t>
      </w:r>
      <w:r>
        <w:rPr>
          <w:rFonts w:asciiTheme="minorHAnsi" w:hAnsiTheme="minorHAnsi" w:cstheme="minorHAnsi"/>
        </w:rPr>
        <w:t xml:space="preserve"> I will communicate with you through </w:t>
      </w:r>
      <w:r w:rsidR="008D6ED6">
        <w:rPr>
          <w:rFonts w:asciiTheme="minorHAnsi" w:hAnsiTheme="minorHAnsi" w:cstheme="minorHAnsi"/>
          <w:b/>
          <w:bCs/>
        </w:rPr>
        <w:t>Carmen</w:t>
      </w:r>
      <w:r w:rsidR="004327C4" w:rsidRPr="00DA78C9">
        <w:rPr>
          <w:rFonts w:asciiTheme="minorHAnsi" w:hAnsiTheme="minorHAnsi" w:cstheme="minorHAnsi"/>
          <w:b/>
          <w:bCs/>
        </w:rPr>
        <w:t xml:space="preserve"> </w:t>
      </w:r>
      <w:r w:rsidR="00BF28CE">
        <w:rPr>
          <w:rFonts w:asciiTheme="minorHAnsi" w:hAnsiTheme="minorHAnsi" w:cstheme="minorHAnsi"/>
          <w:b/>
          <w:bCs/>
        </w:rPr>
        <w:t>E</w:t>
      </w:r>
      <w:r w:rsidR="004327C4" w:rsidRPr="00DA78C9">
        <w:rPr>
          <w:rFonts w:asciiTheme="minorHAnsi" w:hAnsiTheme="minorHAnsi" w:cstheme="minorHAnsi"/>
          <w:b/>
          <w:bCs/>
        </w:rPr>
        <w:t xml:space="preserve">mail </w:t>
      </w:r>
      <w:r w:rsidR="00DA78C9">
        <w:rPr>
          <w:rFonts w:asciiTheme="minorHAnsi" w:hAnsiTheme="minorHAnsi" w:cstheme="minorHAnsi"/>
        </w:rPr>
        <w:t xml:space="preserve">or </w:t>
      </w:r>
      <w:r w:rsidR="008D6ED6" w:rsidRPr="008D6ED6">
        <w:rPr>
          <w:rFonts w:asciiTheme="minorHAnsi" w:hAnsiTheme="minorHAnsi" w:cstheme="minorHAnsi"/>
          <w:b/>
          <w:bCs/>
        </w:rPr>
        <w:t>Carmen</w:t>
      </w:r>
      <w:r w:rsidR="00DA78C9">
        <w:rPr>
          <w:rFonts w:asciiTheme="minorHAnsi" w:hAnsiTheme="minorHAnsi" w:cstheme="minorHAnsi"/>
        </w:rPr>
        <w:t xml:space="preserve"> </w:t>
      </w:r>
      <w:r w:rsidR="00DA78C9" w:rsidRPr="00DA78C9">
        <w:rPr>
          <w:rFonts w:asciiTheme="minorHAnsi" w:hAnsiTheme="minorHAnsi" w:cstheme="minorHAnsi"/>
          <w:b/>
          <w:bCs/>
        </w:rPr>
        <w:t>Announcements</w:t>
      </w:r>
      <w:r>
        <w:rPr>
          <w:rFonts w:asciiTheme="minorHAnsi" w:hAnsiTheme="minorHAnsi" w:cstheme="minorHAnsi"/>
        </w:rPr>
        <w:t xml:space="preserve">, so please make sure that you </w:t>
      </w:r>
      <w:r w:rsidR="00DA78C9">
        <w:rPr>
          <w:rFonts w:asciiTheme="minorHAnsi" w:hAnsiTheme="minorHAnsi" w:cstheme="minorHAnsi"/>
        </w:rPr>
        <w:t>are notified when you receive emails or when announcements are posted.</w:t>
      </w:r>
    </w:p>
    <w:p w14:paraId="1F307AE2" w14:textId="69A2AAE5" w:rsidR="002B4F31" w:rsidRPr="00BE572C" w:rsidRDefault="002B4F31" w:rsidP="006771D1">
      <w:pPr>
        <w:pStyle w:val="ListParagraph"/>
        <w:numPr>
          <w:ilvl w:val="0"/>
          <w:numId w:val="19"/>
        </w:numPr>
        <w:rPr>
          <w:rFonts w:asciiTheme="minorHAnsi" w:hAnsiTheme="minorHAnsi" w:cstheme="minorHAnsi"/>
        </w:rPr>
      </w:pPr>
      <w:r w:rsidRPr="00BE572C">
        <w:rPr>
          <w:rFonts w:asciiTheme="minorHAnsi" w:hAnsiTheme="minorHAnsi" w:cstheme="minorHAnsi"/>
        </w:rPr>
        <w:br w:type="page"/>
      </w:r>
    </w:p>
    <w:p w14:paraId="339693EB" w14:textId="662471D9" w:rsidR="004A3492" w:rsidRPr="00F22C6B" w:rsidRDefault="00F20872" w:rsidP="004A3492">
      <w:pPr>
        <w:pStyle w:val="Heading1"/>
        <w:rPr>
          <w:rFonts w:asciiTheme="minorHAnsi" w:hAnsiTheme="minorHAnsi" w:cstheme="minorHAnsi"/>
        </w:rPr>
      </w:pPr>
      <w:r w:rsidRPr="00F22C6B">
        <w:rPr>
          <w:rFonts w:asciiTheme="minorHAnsi" w:hAnsiTheme="minorHAnsi" w:cstheme="minorHAnsi"/>
        </w:rPr>
        <w:lastRenderedPageBreak/>
        <w:t>Grading and faculty response</w:t>
      </w:r>
    </w:p>
    <w:p w14:paraId="008BADD8" w14:textId="5476EB2E" w:rsidR="00984370" w:rsidRPr="00F22C6B" w:rsidRDefault="00160E18" w:rsidP="00E53091">
      <w:pPr>
        <w:pStyle w:val="Heading2"/>
        <w:rPr>
          <w:rFonts w:cstheme="minorHAnsi"/>
          <w:b w:val="0"/>
          <w:bCs/>
          <w:color w:val="FF0000"/>
        </w:rPr>
      </w:pPr>
      <w:r w:rsidRPr="00F22C6B">
        <w:rPr>
          <w:rFonts w:cstheme="minorHAnsi"/>
        </w:rPr>
        <w:t>Grades</w:t>
      </w:r>
      <w:r w:rsidR="00E53091" w:rsidRPr="00F22C6B">
        <w:rPr>
          <w:rFonts w:cstheme="minorHAnsi"/>
          <w:b w:val="0"/>
          <w:bCs/>
          <w:color w:val="FF0000"/>
        </w:rPr>
        <w:t xml:space="preserve"> </w:t>
      </w:r>
    </w:p>
    <w:p w14:paraId="2D810F06" w14:textId="77777777" w:rsidR="00984370" w:rsidRPr="00F22C6B" w:rsidRDefault="00984370" w:rsidP="00984370">
      <w:pPr>
        <w:rPr>
          <w:rFonts w:asciiTheme="minorHAnsi" w:hAnsiTheme="minorHAnsi" w:cstheme="minorHAnsi"/>
        </w:rPr>
      </w:pPr>
    </w:p>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082238" w:rsidRPr="00F22C6B" w14:paraId="70C9BF5D" w14:textId="77777777" w:rsidTr="00082238">
        <w:trPr>
          <w:tblHeader/>
        </w:trPr>
        <w:tc>
          <w:tcPr>
            <w:tcW w:w="3510" w:type="pct"/>
            <w:shd w:val="clear" w:color="auto" w:fill="D9D9D9" w:themeFill="background1" w:themeFillShade="D9"/>
            <w:vAlign w:val="center"/>
          </w:tcPr>
          <w:p w14:paraId="419FD684" w14:textId="6A0CC491" w:rsidR="00082238" w:rsidRPr="00F22C6B" w:rsidRDefault="00082238"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Assignment or category</w:t>
            </w:r>
          </w:p>
        </w:tc>
        <w:tc>
          <w:tcPr>
            <w:tcW w:w="1490" w:type="pct"/>
            <w:shd w:val="clear" w:color="auto" w:fill="D9D9D9" w:themeFill="background1" w:themeFillShade="D9"/>
            <w:vAlign w:val="center"/>
          </w:tcPr>
          <w:p w14:paraId="2BF55AEC" w14:textId="60600318" w:rsidR="00082238" w:rsidRPr="00F22C6B" w:rsidRDefault="00082238"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P</w:t>
            </w:r>
            <w:r w:rsidR="00984370" w:rsidRPr="00F22C6B">
              <w:rPr>
                <w:rFonts w:asciiTheme="minorHAnsi" w:hAnsiTheme="minorHAnsi" w:cstheme="minorHAnsi"/>
              </w:rPr>
              <w:t>ercentage</w:t>
            </w:r>
          </w:p>
        </w:tc>
      </w:tr>
      <w:tr w:rsidR="00082238" w:rsidRPr="00F22C6B" w14:paraId="0B16F313" w14:textId="77777777" w:rsidTr="00082238">
        <w:tc>
          <w:tcPr>
            <w:tcW w:w="3510" w:type="pct"/>
            <w:vAlign w:val="center"/>
          </w:tcPr>
          <w:p w14:paraId="06BF5564" w14:textId="4AA7286B" w:rsidR="00082238" w:rsidRPr="00F22C6B" w:rsidRDefault="009A6FA7"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Homework</w:t>
            </w:r>
          </w:p>
        </w:tc>
        <w:tc>
          <w:tcPr>
            <w:tcW w:w="1490" w:type="pct"/>
            <w:vAlign w:val="center"/>
          </w:tcPr>
          <w:p w14:paraId="753B8184" w14:textId="72B5C2B0" w:rsidR="00082238" w:rsidRPr="00F22C6B" w:rsidRDefault="006771D1"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1</w:t>
            </w:r>
            <w:r w:rsidR="00BF28CE">
              <w:rPr>
                <w:rFonts w:asciiTheme="minorHAnsi" w:hAnsiTheme="minorHAnsi" w:cstheme="minorHAnsi"/>
              </w:rPr>
              <w:t>0</w:t>
            </w:r>
          </w:p>
        </w:tc>
      </w:tr>
      <w:tr w:rsidR="006771D1" w:rsidRPr="00F22C6B" w14:paraId="2FDD6E59" w14:textId="77777777" w:rsidTr="00082238">
        <w:tc>
          <w:tcPr>
            <w:tcW w:w="3510" w:type="pct"/>
            <w:vAlign w:val="center"/>
          </w:tcPr>
          <w:p w14:paraId="3FC9CCF8" w14:textId="426F1B0B" w:rsidR="006771D1" w:rsidRPr="00F22C6B" w:rsidRDefault="006771D1"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Group Lab Assignments</w:t>
            </w:r>
          </w:p>
        </w:tc>
        <w:tc>
          <w:tcPr>
            <w:tcW w:w="1490" w:type="pct"/>
            <w:vAlign w:val="center"/>
          </w:tcPr>
          <w:p w14:paraId="3BC92D58" w14:textId="508F3D3D" w:rsidR="006771D1" w:rsidRPr="00F22C6B" w:rsidRDefault="006771D1"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1</w:t>
            </w:r>
            <w:r w:rsidR="00BF28CE">
              <w:rPr>
                <w:rFonts w:asciiTheme="minorHAnsi" w:hAnsiTheme="minorHAnsi" w:cstheme="minorHAnsi"/>
              </w:rPr>
              <w:t>0</w:t>
            </w:r>
          </w:p>
        </w:tc>
      </w:tr>
      <w:tr w:rsidR="00082238" w:rsidRPr="00F22C6B" w14:paraId="600A1B97" w14:textId="77777777" w:rsidTr="00082238">
        <w:tc>
          <w:tcPr>
            <w:tcW w:w="3510" w:type="pct"/>
            <w:vAlign w:val="center"/>
          </w:tcPr>
          <w:p w14:paraId="0A77D601" w14:textId="26B442F6" w:rsidR="00082238" w:rsidRPr="00F22C6B" w:rsidRDefault="009A6FA7"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Quizzes</w:t>
            </w:r>
          </w:p>
        </w:tc>
        <w:tc>
          <w:tcPr>
            <w:tcW w:w="1490" w:type="pct"/>
            <w:vAlign w:val="center"/>
          </w:tcPr>
          <w:p w14:paraId="32599D63" w14:textId="18832BAE" w:rsidR="00082238" w:rsidRPr="00F22C6B" w:rsidRDefault="000C3989"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5</w:t>
            </w:r>
          </w:p>
        </w:tc>
      </w:tr>
      <w:tr w:rsidR="00082238" w:rsidRPr="00F22C6B" w14:paraId="2CA6F78B" w14:textId="77777777" w:rsidTr="00082238">
        <w:tc>
          <w:tcPr>
            <w:tcW w:w="3510" w:type="pct"/>
            <w:vAlign w:val="center"/>
          </w:tcPr>
          <w:p w14:paraId="7ED159CD" w14:textId="5083E41E" w:rsidR="00082238" w:rsidRPr="00F22C6B" w:rsidRDefault="009A6FA7"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Midterm 1</w:t>
            </w:r>
          </w:p>
        </w:tc>
        <w:tc>
          <w:tcPr>
            <w:tcW w:w="1490" w:type="pct"/>
            <w:vAlign w:val="center"/>
          </w:tcPr>
          <w:p w14:paraId="406F0788" w14:textId="3ECF9B02" w:rsidR="00082238" w:rsidRPr="00F22C6B" w:rsidRDefault="00BF28CE"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20</w:t>
            </w:r>
          </w:p>
        </w:tc>
      </w:tr>
      <w:tr w:rsidR="00082238" w:rsidRPr="00F22C6B" w14:paraId="0469A463" w14:textId="77777777" w:rsidTr="00082238">
        <w:tc>
          <w:tcPr>
            <w:tcW w:w="3510" w:type="pct"/>
            <w:vAlign w:val="center"/>
          </w:tcPr>
          <w:p w14:paraId="1C73613F" w14:textId="5F95CF29" w:rsidR="00082238" w:rsidRPr="00F22C6B" w:rsidRDefault="009A6FA7"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Midterm 2</w:t>
            </w:r>
          </w:p>
        </w:tc>
        <w:tc>
          <w:tcPr>
            <w:tcW w:w="1490" w:type="pct"/>
            <w:vAlign w:val="center"/>
          </w:tcPr>
          <w:p w14:paraId="116667E2" w14:textId="68AF90D1" w:rsidR="00082238" w:rsidRPr="00F22C6B" w:rsidRDefault="006771D1"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2</w:t>
            </w:r>
            <w:r w:rsidR="000C3989">
              <w:rPr>
                <w:rFonts w:asciiTheme="minorHAnsi" w:hAnsiTheme="minorHAnsi" w:cstheme="minorHAnsi"/>
              </w:rPr>
              <w:t>5</w:t>
            </w:r>
          </w:p>
        </w:tc>
      </w:tr>
      <w:tr w:rsidR="00082238" w:rsidRPr="00F22C6B" w14:paraId="134C67C5" w14:textId="77777777" w:rsidTr="00A32811">
        <w:tc>
          <w:tcPr>
            <w:tcW w:w="3510" w:type="pct"/>
            <w:tcBorders>
              <w:bottom w:val="double" w:sz="4" w:space="0" w:color="auto"/>
            </w:tcBorders>
            <w:vAlign w:val="center"/>
          </w:tcPr>
          <w:p w14:paraId="63D40C0E" w14:textId="5AC1EC83" w:rsidR="00082238" w:rsidRPr="00F22C6B" w:rsidRDefault="009A6FA7"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Final Exam</w:t>
            </w:r>
          </w:p>
        </w:tc>
        <w:tc>
          <w:tcPr>
            <w:tcW w:w="1490" w:type="pct"/>
            <w:tcBorders>
              <w:bottom w:val="double" w:sz="4" w:space="0" w:color="auto"/>
            </w:tcBorders>
            <w:vAlign w:val="center"/>
          </w:tcPr>
          <w:p w14:paraId="58DF67BA" w14:textId="50629EC4" w:rsidR="00082238" w:rsidRPr="00F22C6B" w:rsidRDefault="00BF28CE" w:rsidP="0022088C">
            <w:pPr>
              <w:pStyle w:val="TableData"/>
              <w:framePr w:hSpace="0" w:wrap="auto" w:vAnchor="margin" w:hAnchor="text" w:xAlign="left" w:yAlign="inline"/>
              <w:rPr>
                <w:rFonts w:asciiTheme="minorHAnsi" w:hAnsiTheme="minorHAnsi" w:cstheme="minorHAnsi"/>
              </w:rPr>
            </w:pPr>
            <w:r>
              <w:rPr>
                <w:rFonts w:asciiTheme="minorHAnsi" w:hAnsiTheme="minorHAnsi" w:cstheme="minorHAnsi"/>
              </w:rPr>
              <w:t>30</w:t>
            </w:r>
          </w:p>
        </w:tc>
      </w:tr>
      <w:tr w:rsidR="00082238" w:rsidRPr="00F22C6B" w14:paraId="2BC8FD96" w14:textId="77777777" w:rsidTr="00A32811">
        <w:tc>
          <w:tcPr>
            <w:tcW w:w="3510" w:type="pct"/>
            <w:tcBorders>
              <w:top w:val="double" w:sz="4" w:space="0" w:color="auto"/>
              <w:bottom w:val="single" w:sz="4" w:space="0" w:color="auto"/>
            </w:tcBorders>
            <w:vAlign w:val="center"/>
          </w:tcPr>
          <w:p w14:paraId="5EBD390B" w14:textId="06DDF121" w:rsidR="00082238" w:rsidRPr="00F22C6B" w:rsidRDefault="00082238"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Total</w:t>
            </w:r>
          </w:p>
        </w:tc>
        <w:tc>
          <w:tcPr>
            <w:tcW w:w="1490" w:type="pct"/>
            <w:tcBorders>
              <w:top w:val="double" w:sz="4" w:space="0" w:color="auto"/>
              <w:bottom w:val="single" w:sz="4" w:space="0" w:color="auto"/>
            </w:tcBorders>
            <w:vAlign w:val="center"/>
          </w:tcPr>
          <w:p w14:paraId="1C4235BD" w14:textId="0B783B89" w:rsidR="00082238" w:rsidRPr="00F22C6B" w:rsidRDefault="00082238" w:rsidP="0022088C">
            <w:pPr>
              <w:pStyle w:val="TableData"/>
              <w:framePr w:hSpace="0" w:wrap="auto" w:vAnchor="margin" w:hAnchor="text" w:xAlign="left" w:yAlign="inline"/>
              <w:rPr>
                <w:rFonts w:asciiTheme="minorHAnsi" w:hAnsiTheme="minorHAnsi" w:cstheme="minorHAnsi"/>
              </w:rPr>
            </w:pPr>
            <w:r w:rsidRPr="00F22C6B">
              <w:rPr>
                <w:rFonts w:asciiTheme="minorHAnsi" w:hAnsiTheme="minorHAnsi" w:cstheme="minorHAnsi"/>
              </w:rPr>
              <w:t>100</w:t>
            </w:r>
          </w:p>
        </w:tc>
      </w:tr>
    </w:tbl>
    <w:p w14:paraId="4EEF8AFB" w14:textId="77777777" w:rsidR="00B9435C" w:rsidRPr="00F22C6B" w:rsidRDefault="00B9435C" w:rsidP="00082238">
      <w:pPr>
        <w:rPr>
          <w:rFonts w:asciiTheme="minorHAnsi" w:hAnsiTheme="minorHAnsi" w:cstheme="minorHAnsi"/>
          <w:i/>
        </w:rPr>
      </w:pPr>
    </w:p>
    <w:p w14:paraId="708BFFD8" w14:textId="4ED95936" w:rsidR="00BF28CE" w:rsidRPr="00BF28CE" w:rsidRDefault="00B9435C" w:rsidP="00BF28CE">
      <w:pPr>
        <w:spacing w:before="100" w:beforeAutospacing="1" w:after="100" w:afterAutospacing="1"/>
        <w:rPr>
          <w:rFonts w:asciiTheme="minorHAnsi" w:hAnsiTheme="minorHAnsi" w:cstheme="minorHAnsi"/>
          <w:b/>
          <w:bCs/>
          <w:color w:val="632423" w:themeColor="accent2" w:themeShade="80"/>
          <w:sz w:val="36"/>
          <w:szCs w:val="36"/>
        </w:rPr>
      </w:pPr>
      <w:r w:rsidRPr="00F22C6B">
        <w:rPr>
          <w:rFonts w:asciiTheme="minorHAnsi" w:hAnsiTheme="minorHAnsi" w:cstheme="minorHAnsi"/>
          <w:b/>
          <w:bCs/>
          <w:color w:val="632423" w:themeColor="accent2" w:themeShade="80"/>
          <w:sz w:val="36"/>
          <w:szCs w:val="36"/>
        </w:rPr>
        <w:t xml:space="preserve">Assignment information </w:t>
      </w:r>
    </w:p>
    <w:p w14:paraId="45E2ED97" w14:textId="77777777" w:rsidR="00BF28CE" w:rsidRPr="00BF28CE" w:rsidRDefault="00BF28CE" w:rsidP="00BF28CE">
      <w:pPr>
        <w:tabs>
          <w:tab w:val="left" w:pos="-720"/>
        </w:tabs>
        <w:suppressAutoHyphens/>
        <w:rPr>
          <w:rFonts w:asciiTheme="minorHAnsi" w:hAnsiTheme="minorHAnsi" w:cstheme="minorHAnsi"/>
          <w:color w:val="000000"/>
        </w:rPr>
      </w:pPr>
      <w:r w:rsidRPr="00BF28CE">
        <w:rPr>
          <w:rFonts w:asciiTheme="minorHAnsi" w:hAnsiTheme="minorHAnsi" w:cstheme="minorHAnsi"/>
          <w:b/>
          <w:bCs/>
          <w:color w:val="000000"/>
          <w:u w:val="single"/>
        </w:rPr>
        <w:t>Credit hours and work expectations:</w:t>
      </w:r>
      <w:r>
        <w:rPr>
          <w:rFonts w:asciiTheme="minorHAnsi" w:hAnsiTheme="minorHAnsi" w:cstheme="minorHAnsi"/>
          <w:b/>
          <w:bCs/>
          <w:color w:val="000000"/>
        </w:rPr>
        <w:br/>
      </w:r>
      <w:r w:rsidRPr="00BF28CE">
        <w:rPr>
          <w:rFonts w:asciiTheme="minorHAnsi" w:hAnsiTheme="minorHAnsi" w:cstheme="minorHAnsi"/>
          <w:color w:val="000000"/>
        </w:rPr>
        <w:t xml:space="preserve">This is a </w:t>
      </w:r>
      <w:r w:rsidRPr="00BF28CE">
        <w:rPr>
          <w:rFonts w:asciiTheme="minorHAnsi" w:hAnsiTheme="minorHAnsi" w:cstheme="minorHAnsi"/>
          <w:b/>
          <w:bCs/>
          <w:color w:val="000000"/>
        </w:rPr>
        <w:t>3-credit-hour course</w:t>
      </w:r>
      <w:r w:rsidRPr="00BF28CE">
        <w:rPr>
          <w:rFonts w:asciiTheme="minorHAnsi" w:hAnsiTheme="minorHAnsi" w:cstheme="minorHAnsi"/>
          <w:color w:val="000000"/>
        </w:rPr>
        <w:t>. According to Ohio State policy (</w:t>
      </w:r>
      <w:hyperlink r:id="rId24" w:history="1">
        <w:r w:rsidRPr="00BF28CE">
          <w:rPr>
            <w:rStyle w:val="Hyperlink"/>
            <w:rFonts w:asciiTheme="minorHAnsi" w:hAnsiTheme="minorHAnsi" w:cstheme="minorHAnsi"/>
          </w:rPr>
          <w:t>go.osu.edu/</w:t>
        </w:r>
        <w:proofErr w:type="spellStart"/>
        <w:r w:rsidRPr="00BF28CE">
          <w:rPr>
            <w:rStyle w:val="Hyperlink"/>
            <w:rFonts w:asciiTheme="minorHAnsi" w:hAnsiTheme="minorHAnsi" w:cstheme="minorHAnsi"/>
          </w:rPr>
          <w:t>credithours</w:t>
        </w:r>
        <w:proofErr w:type="spellEnd"/>
      </w:hyperlink>
      <w:r w:rsidRPr="00BF28CE">
        <w:rPr>
          <w:rFonts w:asciiTheme="minorHAnsi" w:hAnsiTheme="minorHAnsi" w:cstheme="minorHAnsi"/>
          <w:color w:val="000000"/>
        </w:rPr>
        <w:t>), students should expect around 9 hours of engagement with the class each week to receive a grade of (C) average. Actual hours spent will vary by student learning habits and the assignments each week</w:t>
      </w:r>
      <w:r>
        <w:rPr>
          <w:rFonts w:asciiTheme="minorHAnsi" w:hAnsiTheme="minorHAnsi" w:cstheme="minorHAnsi"/>
          <w:color w:val="000000"/>
        </w:rPr>
        <w:t>.</w:t>
      </w:r>
    </w:p>
    <w:p w14:paraId="4DC9B95F" w14:textId="77777777" w:rsidR="00BF28CE" w:rsidRDefault="00BF28CE" w:rsidP="009A6FA7">
      <w:pPr>
        <w:rPr>
          <w:rFonts w:asciiTheme="minorHAnsi" w:hAnsiTheme="minorHAnsi" w:cstheme="minorHAnsi"/>
          <w:b/>
          <w:u w:val="single"/>
        </w:rPr>
      </w:pPr>
    </w:p>
    <w:p w14:paraId="2669FDF2" w14:textId="117265F7" w:rsidR="00621F94" w:rsidRPr="00F22C6B" w:rsidRDefault="009A6FA7" w:rsidP="009A6FA7">
      <w:pPr>
        <w:rPr>
          <w:rFonts w:asciiTheme="minorHAnsi" w:hAnsiTheme="minorHAnsi" w:cstheme="minorHAnsi"/>
        </w:rPr>
      </w:pPr>
      <w:r w:rsidRPr="00590B8C">
        <w:rPr>
          <w:rFonts w:asciiTheme="minorHAnsi" w:hAnsiTheme="minorHAnsi" w:cstheme="minorHAnsi"/>
          <w:b/>
          <w:u w:val="single"/>
        </w:rPr>
        <w:t>Homework:</w:t>
      </w:r>
      <w:r w:rsidR="00FC212E" w:rsidRPr="00F22C6B">
        <w:rPr>
          <w:rFonts w:asciiTheme="minorHAnsi" w:hAnsiTheme="minorHAnsi" w:cstheme="minorHAnsi"/>
          <w:b/>
        </w:rPr>
        <w:t xml:space="preserve"> The goal of homework assignments is to help you learn the material</w:t>
      </w:r>
      <w:r w:rsidR="00FC212E" w:rsidRPr="00F22C6B">
        <w:rPr>
          <w:rFonts w:asciiTheme="minorHAnsi" w:hAnsiTheme="minorHAnsi" w:cstheme="minorHAnsi"/>
          <w:bCs/>
        </w:rPr>
        <w:t xml:space="preserve">.  </w:t>
      </w:r>
      <w:r w:rsidRPr="00F22C6B">
        <w:rPr>
          <w:rFonts w:asciiTheme="minorHAnsi" w:hAnsiTheme="minorHAnsi" w:cstheme="minorHAnsi"/>
        </w:rPr>
        <w:t>There will be</w:t>
      </w:r>
      <w:r w:rsidR="00FA7B68" w:rsidRPr="00F22C6B">
        <w:rPr>
          <w:rFonts w:asciiTheme="minorHAnsi" w:hAnsiTheme="minorHAnsi" w:cstheme="minorHAnsi"/>
        </w:rPr>
        <w:t xml:space="preserve"> </w:t>
      </w:r>
      <w:r w:rsidRPr="00F22C6B">
        <w:rPr>
          <w:rFonts w:asciiTheme="minorHAnsi" w:hAnsiTheme="minorHAnsi" w:cstheme="minorHAnsi"/>
        </w:rPr>
        <w:t>homework assignments posted on the course website</w:t>
      </w:r>
      <w:r w:rsidR="00FC212E" w:rsidRPr="00F22C6B">
        <w:rPr>
          <w:rFonts w:asciiTheme="minorHAnsi" w:hAnsiTheme="minorHAnsi" w:cstheme="minorHAnsi"/>
        </w:rPr>
        <w:t xml:space="preserve">, and they will </w:t>
      </w:r>
      <w:r w:rsidR="00FA7B68" w:rsidRPr="00F22C6B">
        <w:rPr>
          <w:rFonts w:asciiTheme="minorHAnsi" w:hAnsiTheme="minorHAnsi" w:cstheme="minorHAnsi"/>
        </w:rPr>
        <w:t>typically</w:t>
      </w:r>
      <w:r w:rsidRPr="00F22C6B">
        <w:rPr>
          <w:rFonts w:asciiTheme="minorHAnsi" w:hAnsiTheme="minorHAnsi" w:cstheme="minorHAnsi"/>
        </w:rPr>
        <w:t xml:space="preserve"> </w:t>
      </w:r>
      <w:r w:rsidR="000C3989">
        <w:rPr>
          <w:rFonts w:asciiTheme="minorHAnsi" w:hAnsiTheme="minorHAnsi" w:cstheme="minorHAnsi"/>
        </w:rPr>
        <w:t xml:space="preserve">be </w:t>
      </w:r>
      <w:r w:rsidRPr="00F22C6B">
        <w:rPr>
          <w:rFonts w:asciiTheme="minorHAnsi" w:hAnsiTheme="minorHAnsi" w:cstheme="minorHAnsi"/>
        </w:rPr>
        <w:t>due once per week, with dates and times provided.</w:t>
      </w:r>
      <w:r w:rsidR="00FA7B68" w:rsidRPr="00F22C6B">
        <w:rPr>
          <w:rFonts w:asciiTheme="minorHAnsi" w:hAnsiTheme="minorHAnsi" w:cstheme="minorHAnsi"/>
        </w:rPr>
        <w:t xml:space="preserve">  </w:t>
      </w:r>
      <w:r w:rsidR="00D54096" w:rsidRPr="00F22C6B">
        <w:rPr>
          <w:rFonts w:asciiTheme="minorHAnsi" w:hAnsiTheme="minorHAnsi" w:cstheme="minorHAnsi"/>
        </w:rPr>
        <w:t xml:space="preserve">They </w:t>
      </w:r>
      <w:r w:rsidR="002256B7" w:rsidRPr="00F22C6B">
        <w:rPr>
          <w:rFonts w:asciiTheme="minorHAnsi" w:hAnsiTheme="minorHAnsi" w:cstheme="minorHAnsi"/>
        </w:rPr>
        <w:t>will consist of mostly textbook-style problems</w:t>
      </w:r>
      <w:r w:rsidR="006771D1">
        <w:rPr>
          <w:rFonts w:asciiTheme="minorHAnsi" w:hAnsiTheme="minorHAnsi" w:cstheme="minorHAnsi"/>
        </w:rPr>
        <w:t xml:space="preserve"> and </w:t>
      </w:r>
      <w:r w:rsidR="002256B7" w:rsidRPr="00F22C6B">
        <w:rPr>
          <w:rFonts w:asciiTheme="minorHAnsi" w:hAnsiTheme="minorHAnsi" w:cstheme="minorHAnsi"/>
        </w:rPr>
        <w:t xml:space="preserve">problems motivated by data analytics applications. </w:t>
      </w:r>
      <w:r w:rsidR="00FF40EF" w:rsidRPr="00F22C6B">
        <w:rPr>
          <w:rFonts w:asciiTheme="minorHAnsi" w:hAnsiTheme="minorHAnsi" w:cstheme="minorHAnsi"/>
        </w:rPr>
        <w:t xml:space="preserve"> </w:t>
      </w:r>
      <w:r w:rsidR="0057602F" w:rsidRPr="00F22C6B">
        <w:rPr>
          <w:rFonts w:asciiTheme="minorHAnsi" w:hAnsiTheme="minorHAnsi" w:cstheme="minorHAnsi"/>
        </w:rPr>
        <w:t>H</w:t>
      </w:r>
      <w:r w:rsidR="00C727E7" w:rsidRPr="00F22C6B">
        <w:rPr>
          <w:rFonts w:asciiTheme="minorHAnsi" w:hAnsiTheme="minorHAnsi" w:cstheme="minorHAnsi"/>
        </w:rPr>
        <w:t xml:space="preserve">omework </w:t>
      </w:r>
      <w:r w:rsidR="00621F94" w:rsidRPr="00F22C6B">
        <w:rPr>
          <w:rFonts w:asciiTheme="minorHAnsi" w:hAnsiTheme="minorHAnsi" w:cstheme="minorHAnsi"/>
        </w:rPr>
        <w:t>may be typed or handwritten and scanned; if handwritten, the student is responsible for verifying that the writing is clear and legible and the scanned version is of good quality (e.g., not blurry).</w:t>
      </w:r>
      <w:r w:rsidR="00164338" w:rsidRPr="00F22C6B">
        <w:rPr>
          <w:rFonts w:asciiTheme="minorHAnsi" w:hAnsiTheme="minorHAnsi" w:cstheme="minorHAnsi"/>
        </w:rPr>
        <w:t xml:space="preserve">  </w:t>
      </w:r>
      <w:r w:rsidR="00247DC9" w:rsidRPr="00A7058A">
        <w:rPr>
          <w:rFonts w:asciiTheme="minorHAnsi" w:hAnsiTheme="minorHAnsi" w:cstheme="minorHAnsi"/>
          <w:b/>
          <w:bCs/>
        </w:rPr>
        <w:t xml:space="preserve">Scans should be compiled into a single pdf and submitted.  </w:t>
      </w:r>
      <w:r w:rsidR="00164338" w:rsidRPr="00F22C6B">
        <w:rPr>
          <w:rFonts w:asciiTheme="minorHAnsi" w:hAnsiTheme="minorHAnsi" w:cstheme="minorHAnsi"/>
        </w:rPr>
        <w:t>Any R code and output must be typed.</w:t>
      </w:r>
      <w:r w:rsidR="00757334" w:rsidRPr="00F22C6B">
        <w:rPr>
          <w:rFonts w:asciiTheme="minorHAnsi" w:hAnsiTheme="minorHAnsi" w:cstheme="minorHAnsi"/>
        </w:rPr>
        <w:t xml:space="preserve">  Please be sure that the questions are clearly labeled, all supporting work (including computer code) can be easily identified, and that all figures/tables are referenced and interpreted in the text.</w:t>
      </w:r>
    </w:p>
    <w:p w14:paraId="3DB68F58" w14:textId="1A1D5F78" w:rsidR="009A6FA7" w:rsidRDefault="00737E9E" w:rsidP="009A6FA7">
      <w:pPr>
        <w:rPr>
          <w:rFonts w:asciiTheme="minorHAnsi" w:hAnsiTheme="minorHAnsi" w:cstheme="minorHAnsi"/>
        </w:rPr>
      </w:pPr>
      <w:r w:rsidRPr="00F22C6B">
        <w:rPr>
          <w:rFonts w:asciiTheme="minorHAnsi" w:hAnsiTheme="minorHAnsi" w:cstheme="minorHAnsi"/>
          <w:b/>
          <w:bCs/>
        </w:rPr>
        <w:t>Academic Integrity and Collaboration for Homework:</w:t>
      </w:r>
      <w:r w:rsidRPr="00F22C6B">
        <w:rPr>
          <w:rFonts w:asciiTheme="minorHAnsi" w:hAnsiTheme="minorHAnsi" w:cstheme="minorHAnsi"/>
        </w:rPr>
        <w:t xml:space="preserve"> </w:t>
      </w:r>
      <w:r w:rsidR="00937C8E" w:rsidRPr="00F22C6B">
        <w:rPr>
          <w:rFonts w:asciiTheme="minorHAnsi" w:hAnsiTheme="minorHAnsi" w:cstheme="minorHAnsi"/>
        </w:rPr>
        <w:t xml:space="preserve">You are encouraged to work </w:t>
      </w:r>
      <w:r w:rsidRPr="00F22C6B">
        <w:rPr>
          <w:rFonts w:asciiTheme="minorHAnsi" w:hAnsiTheme="minorHAnsi" w:cstheme="minorHAnsi"/>
        </w:rPr>
        <w:t>with other Stat 3</w:t>
      </w:r>
      <w:r w:rsidR="00870EF0" w:rsidRPr="00F22C6B">
        <w:rPr>
          <w:rFonts w:asciiTheme="minorHAnsi" w:hAnsiTheme="minorHAnsi" w:cstheme="minorHAnsi"/>
        </w:rPr>
        <w:t>2</w:t>
      </w:r>
      <w:r w:rsidRPr="00F22C6B">
        <w:rPr>
          <w:rFonts w:asciiTheme="minorHAnsi" w:hAnsiTheme="minorHAnsi" w:cstheme="minorHAnsi"/>
        </w:rPr>
        <w:t>0</w:t>
      </w:r>
      <w:r w:rsidR="00870EF0" w:rsidRPr="00F22C6B">
        <w:rPr>
          <w:rFonts w:asciiTheme="minorHAnsi" w:hAnsiTheme="minorHAnsi" w:cstheme="minorHAnsi"/>
        </w:rPr>
        <w:t xml:space="preserve">1 </w:t>
      </w:r>
      <w:r w:rsidRPr="00F22C6B">
        <w:rPr>
          <w:rFonts w:asciiTheme="minorHAnsi" w:hAnsiTheme="minorHAnsi" w:cstheme="minorHAnsi"/>
        </w:rPr>
        <w:t>students</w:t>
      </w:r>
      <w:r w:rsidR="00937C8E" w:rsidRPr="00F22C6B">
        <w:rPr>
          <w:rFonts w:asciiTheme="minorHAnsi" w:hAnsiTheme="minorHAnsi" w:cstheme="minorHAnsi"/>
        </w:rPr>
        <w:t xml:space="preserve"> on homework</w:t>
      </w:r>
      <w:r w:rsidR="00944C70" w:rsidRPr="00F22C6B">
        <w:rPr>
          <w:rFonts w:asciiTheme="minorHAnsi" w:hAnsiTheme="minorHAnsi" w:cstheme="minorHAnsi"/>
        </w:rPr>
        <w:t xml:space="preserve"> and</w:t>
      </w:r>
      <w:r w:rsidR="00C865BB" w:rsidRPr="00F22C6B">
        <w:rPr>
          <w:rFonts w:asciiTheme="minorHAnsi" w:hAnsiTheme="minorHAnsi" w:cstheme="minorHAnsi"/>
        </w:rPr>
        <w:t xml:space="preserve"> you may</w:t>
      </w:r>
      <w:r w:rsidR="00944C70" w:rsidRPr="00F22C6B">
        <w:rPr>
          <w:rFonts w:asciiTheme="minorHAnsi" w:hAnsiTheme="minorHAnsi" w:cstheme="minorHAnsi"/>
        </w:rPr>
        <w:t xml:space="preserve"> consult references both internal and external to the course material.</w:t>
      </w:r>
      <w:r w:rsidR="00937C8E" w:rsidRPr="00F22C6B">
        <w:rPr>
          <w:rFonts w:asciiTheme="minorHAnsi" w:hAnsiTheme="minorHAnsi" w:cstheme="minorHAnsi"/>
        </w:rPr>
        <w:t xml:space="preserve"> </w:t>
      </w:r>
      <w:r w:rsidR="00944C70" w:rsidRPr="00F22C6B">
        <w:rPr>
          <w:rFonts w:asciiTheme="minorHAnsi" w:hAnsiTheme="minorHAnsi" w:cstheme="minorHAnsi"/>
        </w:rPr>
        <w:t xml:space="preserve"> </w:t>
      </w:r>
      <w:r w:rsidR="00434C53" w:rsidRPr="00F22C6B">
        <w:rPr>
          <w:rFonts w:asciiTheme="minorHAnsi" w:hAnsiTheme="minorHAnsi" w:cstheme="minorHAnsi"/>
          <w:b/>
          <w:bCs/>
        </w:rPr>
        <w:t>E</w:t>
      </w:r>
      <w:r w:rsidR="004064FF" w:rsidRPr="00F22C6B">
        <w:rPr>
          <w:rFonts w:asciiTheme="minorHAnsi" w:hAnsiTheme="minorHAnsi" w:cstheme="minorHAnsi"/>
          <w:b/>
          <w:bCs/>
        </w:rPr>
        <w:t xml:space="preserve">ach student must produce their own assignment to be handed in.  Do </w:t>
      </w:r>
      <w:r w:rsidR="004064FF" w:rsidRPr="00F22C6B">
        <w:rPr>
          <w:rFonts w:asciiTheme="minorHAnsi" w:hAnsiTheme="minorHAnsi" w:cstheme="minorHAnsi"/>
          <w:b/>
          <w:bCs/>
        </w:rPr>
        <w:lastRenderedPageBreak/>
        <w:t>not copy any part of another student's homework.  You must list at the top of your homework your collaborators and any references (texts or other online materials) that you consulted.</w:t>
      </w:r>
      <w:r w:rsidR="004064FF" w:rsidRPr="00F22C6B">
        <w:rPr>
          <w:rFonts w:asciiTheme="minorHAnsi" w:hAnsiTheme="minorHAnsi" w:cstheme="minorHAnsi"/>
        </w:rPr>
        <w:t xml:space="preserve"> </w:t>
      </w:r>
      <w:r w:rsidR="006A5F32" w:rsidRPr="00F22C6B">
        <w:rPr>
          <w:rFonts w:asciiTheme="minorHAnsi" w:hAnsiTheme="minorHAnsi" w:cstheme="minorHAnsi"/>
        </w:rPr>
        <w:t xml:space="preserve"> </w:t>
      </w:r>
      <w:r w:rsidR="00FF40EF" w:rsidRPr="00F22C6B">
        <w:rPr>
          <w:rFonts w:asciiTheme="minorHAnsi" w:hAnsiTheme="minorHAnsi" w:cstheme="minorHAnsi"/>
          <w:b/>
          <w:bCs/>
        </w:rPr>
        <w:t>Use of homework solutions distributed in previous offerings of the course or available on the web constitutes academic misconduct and will be handled according to university rules.</w:t>
      </w:r>
      <w:r w:rsidR="00FF40EF" w:rsidRPr="00F22C6B">
        <w:rPr>
          <w:rFonts w:asciiTheme="minorHAnsi" w:hAnsiTheme="minorHAnsi" w:cstheme="minorHAnsi"/>
        </w:rPr>
        <w:t xml:space="preserve"> </w:t>
      </w:r>
    </w:p>
    <w:p w14:paraId="73E44207" w14:textId="77777777" w:rsidR="00FF6A8B" w:rsidRDefault="00FF6A8B" w:rsidP="009A6FA7">
      <w:pPr>
        <w:rPr>
          <w:rFonts w:asciiTheme="minorHAnsi" w:hAnsiTheme="minorHAnsi" w:cstheme="minorHAnsi"/>
        </w:rPr>
      </w:pPr>
    </w:p>
    <w:p w14:paraId="0B5953FA" w14:textId="77777777" w:rsidR="00A7058A" w:rsidRPr="00F22C6B" w:rsidRDefault="00A7058A" w:rsidP="00A7058A">
      <w:pPr>
        <w:rPr>
          <w:rFonts w:asciiTheme="minorHAnsi" w:hAnsiTheme="minorHAnsi" w:cstheme="minorHAnsi"/>
        </w:rPr>
      </w:pPr>
      <w:r w:rsidRPr="00735482">
        <w:rPr>
          <w:rFonts w:asciiTheme="minorHAnsi" w:hAnsiTheme="minorHAnsi" w:cstheme="minorHAnsi"/>
          <w:b/>
          <w:u w:val="single"/>
        </w:rPr>
        <w:t>Quizzes:</w:t>
      </w:r>
      <w:r w:rsidRPr="00F22C6B">
        <w:rPr>
          <w:rFonts w:asciiTheme="minorHAnsi" w:hAnsiTheme="minorHAnsi" w:cstheme="minorHAnsi"/>
          <w:bCs/>
        </w:rPr>
        <w:t xml:space="preserve"> </w:t>
      </w:r>
      <w:r w:rsidRPr="00F22C6B">
        <w:rPr>
          <w:rFonts w:asciiTheme="minorHAnsi" w:hAnsiTheme="minorHAnsi" w:cstheme="minorHAnsi"/>
          <w:b/>
        </w:rPr>
        <w:t>The goal of the quizzes is to keep you motivated to read the textbook and keep up with the asynchronous content.</w:t>
      </w:r>
      <w:r w:rsidRPr="00F22C6B">
        <w:rPr>
          <w:rFonts w:asciiTheme="minorHAnsi" w:hAnsiTheme="minorHAnsi" w:cstheme="minorHAnsi"/>
          <w:bCs/>
        </w:rPr>
        <w:t xml:space="preserve">  </w:t>
      </w:r>
      <w:r w:rsidRPr="00F22C6B">
        <w:rPr>
          <w:rFonts w:asciiTheme="minorHAnsi" w:hAnsiTheme="minorHAnsi" w:cstheme="minorHAnsi"/>
        </w:rPr>
        <w:t xml:space="preserve">There will </w:t>
      </w:r>
      <w:r>
        <w:rPr>
          <w:rFonts w:asciiTheme="minorHAnsi" w:hAnsiTheme="minorHAnsi" w:cstheme="minorHAnsi"/>
        </w:rPr>
        <w:t xml:space="preserve">typically </w:t>
      </w:r>
      <w:r w:rsidRPr="00F22C6B">
        <w:rPr>
          <w:rFonts w:asciiTheme="minorHAnsi" w:hAnsiTheme="minorHAnsi" w:cstheme="minorHAnsi"/>
        </w:rPr>
        <w:t>be quiz questions assigned weekly. These will be administered online, through Carmen. There will be no time restrictions on completing the quizzes, and you will have multiple attempts.</w:t>
      </w:r>
    </w:p>
    <w:p w14:paraId="7CF75C3B" w14:textId="77777777" w:rsidR="00A7058A" w:rsidRPr="00F22C6B" w:rsidRDefault="00A7058A" w:rsidP="00A7058A">
      <w:pPr>
        <w:rPr>
          <w:rFonts w:asciiTheme="minorHAnsi" w:hAnsiTheme="minorHAnsi" w:cstheme="minorHAnsi"/>
        </w:rPr>
      </w:pPr>
      <w:r w:rsidRPr="00F22C6B">
        <w:rPr>
          <w:rFonts w:asciiTheme="minorHAnsi" w:hAnsiTheme="minorHAnsi" w:cstheme="minorHAnsi"/>
          <w:b/>
          <w:bCs/>
        </w:rPr>
        <w:t>Academic Integrity and Collaboration for Quizzes:</w:t>
      </w:r>
      <w:r w:rsidRPr="00F22C6B">
        <w:rPr>
          <w:rFonts w:asciiTheme="minorHAnsi" w:hAnsiTheme="minorHAnsi" w:cstheme="minorHAnsi"/>
        </w:rPr>
        <w:t xml:space="preserve"> The rules are the same as for homework -- you may consult references both internal and external to the course and you may work with other Stat 3201 students.  For quizzes, you do not need to list collaborators / sources, since I'm not sure how you would.  I strongly encourage you to attempt these quizzes on your own for the first time, to help you evaluate your understanding and learning.  You are allowed multiple attempts at the quizzes for just this reason: to encourage you to try them on your own without penalty to your grade.</w:t>
      </w:r>
    </w:p>
    <w:p w14:paraId="12E4E196" w14:textId="77777777" w:rsidR="00A7058A" w:rsidRDefault="00A7058A" w:rsidP="00FF3475">
      <w:pPr>
        <w:rPr>
          <w:rFonts w:asciiTheme="minorHAnsi" w:hAnsiTheme="minorHAnsi" w:cstheme="minorHAnsi"/>
          <w:b/>
          <w:bCs/>
          <w:u w:val="single"/>
        </w:rPr>
      </w:pPr>
    </w:p>
    <w:p w14:paraId="58CA97A4" w14:textId="389A4F67" w:rsidR="00FF3475" w:rsidRPr="00F22C6B" w:rsidRDefault="00590B8C" w:rsidP="00FF3475">
      <w:pPr>
        <w:rPr>
          <w:rFonts w:asciiTheme="minorHAnsi" w:hAnsiTheme="minorHAnsi" w:cstheme="minorHAnsi"/>
        </w:rPr>
      </w:pPr>
      <w:r w:rsidRPr="00FF3475">
        <w:rPr>
          <w:rFonts w:asciiTheme="minorHAnsi" w:hAnsiTheme="minorHAnsi" w:cstheme="minorHAnsi"/>
          <w:b/>
          <w:bCs/>
          <w:u w:val="single"/>
        </w:rPr>
        <w:t>Group Lab Assignments:</w:t>
      </w:r>
      <w:r w:rsidRPr="00590B8C">
        <w:rPr>
          <w:rFonts w:asciiTheme="minorHAnsi" w:hAnsiTheme="minorHAnsi" w:cstheme="minorHAnsi"/>
          <w:b/>
          <w:bCs/>
        </w:rPr>
        <w:t xml:space="preserve"> The goal of group lab assignments is to help you learn how to program in R and to use programming to solidify concepts from class.</w:t>
      </w:r>
      <w:r>
        <w:rPr>
          <w:rFonts w:asciiTheme="minorHAnsi" w:hAnsiTheme="minorHAnsi" w:cstheme="minorHAnsi"/>
          <w:b/>
          <w:bCs/>
        </w:rPr>
        <w:t xml:space="preserve">  </w:t>
      </w:r>
      <w:r>
        <w:rPr>
          <w:rFonts w:asciiTheme="minorHAnsi" w:hAnsiTheme="minorHAnsi" w:cstheme="minorHAnsi"/>
        </w:rPr>
        <w:t xml:space="preserve">I will include sample code in my notes and post sample code to Carmen, but the best way to learn to code in R is to practice.  </w:t>
      </w:r>
      <w:r w:rsidR="000A3FBB">
        <w:rPr>
          <w:rFonts w:asciiTheme="minorHAnsi" w:hAnsiTheme="minorHAnsi" w:cstheme="minorHAnsi"/>
        </w:rPr>
        <w:t>Working with other students while learning to code is helpful, because when errors arise it's nice to have other people help inspect your code!</w:t>
      </w:r>
      <w:r w:rsidR="00FF3475">
        <w:rPr>
          <w:rFonts w:asciiTheme="minorHAnsi" w:hAnsiTheme="minorHAnsi" w:cstheme="minorHAnsi"/>
        </w:rPr>
        <w:t xml:space="preserve">  </w:t>
      </w:r>
      <w:r w:rsidR="00FF3475" w:rsidRPr="00F22C6B">
        <w:rPr>
          <w:rFonts w:asciiTheme="minorHAnsi" w:hAnsiTheme="minorHAnsi" w:cstheme="minorHAnsi"/>
        </w:rPr>
        <w:t>R code and output must be typed.  Please be sure that the questions are clearly labeled, all supporting work (including computer code) can be easily identified, and that all figures/tables are referenced and interpreted in the text.</w:t>
      </w:r>
    </w:p>
    <w:p w14:paraId="233279BD" w14:textId="6D4F3669" w:rsidR="00590B8C" w:rsidRPr="00735482" w:rsidRDefault="001D486F" w:rsidP="009A6FA7">
      <w:pPr>
        <w:rPr>
          <w:rFonts w:asciiTheme="minorHAnsi" w:hAnsiTheme="minorHAnsi" w:cstheme="minorHAnsi"/>
        </w:rPr>
      </w:pPr>
      <w:r w:rsidRPr="00F22C6B">
        <w:rPr>
          <w:rFonts w:asciiTheme="minorHAnsi" w:hAnsiTheme="minorHAnsi" w:cstheme="minorHAnsi"/>
          <w:b/>
          <w:bCs/>
        </w:rPr>
        <w:t xml:space="preserve">Academic Integrity and Collaboration </w:t>
      </w:r>
      <w:r>
        <w:rPr>
          <w:rFonts w:asciiTheme="minorHAnsi" w:hAnsiTheme="minorHAnsi" w:cstheme="minorHAnsi"/>
          <w:b/>
          <w:bCs/>
        </w:rPr>
        <w:t>for Group Lab Assignments</w:t>
      </w:r>
      <w:r w:rsidRPr="00F22C6B">
        <w:rPr>
          <w:rFonts w:asciiTheme="minorHAnsi" w:hAnsiTheme="minorHAnsi" w:cstheme="minorHAnsi"/>
          <w:b/>
          <w:bCs/>
        </w:rPr>
        <w:t>:</w:t>
      </w:r>
      <w:r w:rsidRPr="00F22C6B">
        <w:rPr>
          <w:rFonts w:asciiTheme="minorHAnsi" w:hAnsiTheme="minorHAnsi" w:cstheme="minorHAnsi"/>
        </w:rPr>
        <w:t xml:space="preserve"> </w:t>
      </w:r>
      <w:r>
        <w:rPr>
          <w:rFonts w:asciiTheme="minorHAnsi" w:hAnsiTheme="minorHAnsi" w:cstheme="minorHAnsi"/>
        </w:rPr>
        <w:t xml:space="preserve">Each group submits a single assignment, but each student in the group is expected to understand the submitted work.  It is also fine to work with </w:t>
      </w:r>
      <w:r w:rsidRPr="00F22C6B">
        <w:rPr>
          <w:rFonts w:asciiTheme="minorHAnsi" w:hAnsiTheme="minorHAnsi" w:cstheme="minorHAnsi"/>
        </w:rPr>
        <w:t xml:space="preserve">other Stat 3201 students </w:t>
      </w:r>
      <w:r>
        <w:rPr>
          <w:rFonts w:asciiTheme="minorHAnsi" w:hAnsiTheme="minorHAnsi" w:cstheme="minorHAnsi"/>
        </w:rPr>
        <w:t>(i.e., those not in your group) and</w:t>
      </w:r>
      <w:r w:rsidRPr="00F22C6B">
        <w:rPr>
          <w:rFonts w:asciiTheme="minorHAnsi" w:hAnsiTheme="minorHAnsi" w:cstheme="minorHAnsi"/>
        </w:rPr>
        <w:t xml:space="preserve"> consult references both internal and external to the course material.  </w:t>
      </w:r>
      <w:r w:rsidRPr="00F22C6B">
        <w:rPr>
          <w:rFonts w:asciiTheme="minorHAnsi" w:hAnsiTheme="minorHAnsi" w:cstheme="minorHAnsi"/>
          <w:b/>
          <w:bCs/>
        </w:rPr>
        <w:t>Use of solutions distributed in previous offerings of the course or available on the web constitutes academic misconduct and will be handled according to university rules.</w:t>
      </w:r>
      <w:r w:rsidRPr="00F22C6B">
        <w:rPr>
          <w:rFonts w:asciiTheme="minorHAnsi" w:hAnsiTheme="minorHAnsi" w:cstheme="minorHAnsi"/>
        </w:rPr>
        <w:t xml:space="preserve"> </w:t>
      </w:r>
    </w:p>
    <w:p w14:paraId="16F55E64" w14:textId="5E32D0DB" w:rsidR="009A6FA7" w:rsidRPr="00F22C6B" w:rsidRDefault="009A6FA7" w:rsidP="009A6FA7">
      <w:pPr>
        <w:rPr>
          <w:rFonts w:asciiTheme="minorHAnsi" w:hAnsiTheme="minorHAnsi" w:cstheme="minorHAnsi"/>
        </w:rPr>
      </w:pPr>
    </w:p>
    <w:p w14:paraId="466E550E" w14:textId="5D6E33DB" w:rsidR="005407C1" w:rsidRPr="00F22C6B" w:rsidRDefault="009A6FA7" w:rsidP="009A6FA7">
      <w:pPr>
        <w:rPr>
          <w:rFonts w:asciiTheme="minorHAnsi" w:hAnsiTheme="minorHAnsi" w:cstheme="minorHAnsi"/>
        </w:rPr>
      </w:pPr>
      <w:r w:rsidRPr="00735482">
        <w:rPr>
          <w:rFonts w:asciiTheme="minorHAnsi" w:hAnsiTheme="minorHAnsi" w:cstheme="minorHAnsi"/>
          <w:b/>
          <w:u w:val="single"/>
        </w:rPr>
        <w:t>Exams:</w:t>
      </w:r>
      <w:r w:rsidRPr="00F22C6B">
        <w:rPr>
          <w:rFonts w:asciiTheme="minorHAnsi" w:hAnsiTheme="minorHAnsi" w:cstheme="minorHAnsi"/>
          <w:b/>
        </w:rPr>
        <w:t xml:space="preserve"> </w:t>
      </w:r>
      <w:r w:rsidR="00AB4204" w:rsidRPr="00F22C6B">
        <w:rPr>
          <w:rFonts w:asciiTheme="minorHAnsi" w:hAnsiTheme="minorHAnsi" w:cstheme="minorHAnsi"/>
          <w:b/>
        </w:rPr>
        <w:t xml:space="preserve">The goal of the exams is both to help you solidify your understanding of the material and to evaluate you on your knowledge.  </w:t>
      </w:r>
      <w:r w:rsidRPr="00F22C6B">
        <w:rPr>
          <w:rFonts w:asciiTheme="minorHAnsi" w:hAnsiTheme="minorHAnsi" w:cstheme="minorHAnsi"/>
        </w:rPr>
        <w:t xml:space="preserve">There will be two midterm exams and one final exam. All exams will be delivered remotely, via Carmen. </w:t>
      </w:r>
      <w:r w:rsidR="00D37C42" w:rsidRPr="00F22C6B">
        <w:rPr>
          <w:rFonts w:asciiTheme="minorHAnsi" w:hAnsiTheme="minorHAnsi" w:cstheme="minorHAnsi"/>
        </w:rPr>
        <w:t xml:space="preserve"> </w:t>
      </w:r>
      <w:r w:rsidR="00795375">
        <w:rPr>
          <w:rFonts w:asciiTheme="minorHAnsi" w:hAnsiTheme="minorHAnsi" w:cstheme="minorHAnsi"/>
        </w:rPr>
        <w:t xml:space="preserve">The exam will be available for a time window (e.g., 6 hours) that includes the scheduled class time, and you will choose a time during that window to take the exam.  When you open the exam, you will have a specified length of time to complete the exam (e.g., 1 hour).  </w:t>
      </w:r>
      <w:r w:rsidR="00D37C42" w:rsidRPr="00F22C6B">
        <w:rPr>
          <w:rFonts w:asciiTheme="minorHAnsi" w:hAnsiTheme="minorHAnsi" w:cstheme="minorHAnsi"/>
        </w:rPr>
        <w:t>Statistical tables will be provided as needed.  Calculators may be used.</w:t>
      </w:r>
      <w:r w:rsidR="00735482">
        <w:rPr>
          <w:rFonts w:asciiTheme="minorHAnsi" w:hAnsiTheme="minorHAnsi" w:cstheme="minorHAnsi"/>
        </w:rPr>
        <w:t xml:space="preserve">  You will not be expected to do R coding during the exam, but if appropriate some R code and output may be displayed for interpretation.</w:t>
      </w:r>
    </w:p>
    <w:p w14:paraId="126C5D7C" w14:textId="409C89A8" w:rsidR="009A6FA7" w:rsidRDefault="005407C1" w:rsidP="009A6FA7">
      <w:pPr>
        <w:rPr>
          <w:rFonts w:asciiTheme="minorHAnsi" w:hAnsiTheme="minorHAnsi" w:cstheme="minorHAnsi"/>
          <w:b/>
          <w:bCs/>
        </w:rPr>
      </w:pPr>
      <w:r w:rsidRPr="00F22C6B">
        <w:rPr>
          <w:rFonts w:asciiTheme="minorHAnsi" w:hAnsiTheme="minorHAnsi" w:cstheme="minorHAnsi"/>
          <w:b/>
          <w:bCs/>
        </w:rPr>
        <w:t>Academic Integrity and Collaboration for Exams:</w:t>
      </w:r>
      <w:r w:rsidRPr="00F22C6B">
        <w:rPr>
          <w:rFonts w:asciiTheme="minorHAnsi" w:hAnsiTheme="minorHAnsi" w:cstheme="minorHAnsi"/>
        </w:rPr>
        <w:t xml:space="preserve"> For exams, you may consult your course text and lecture materials, but </w:t>
      </w:r>
      <w:r w:rsidRPr="00F22C6B">
        <w:rPr>
          <w:rFonts w:asciiTheme="minorHAnsi" w:hAnsiTheme="minorHAnsi" w:cstheme="minorHAnsi"/>
          <w:b/>
          <w:bCs/>
        </w:rPr>
        <w:t>you may not consult other students in Stat 3</w:t>
      </w:r>
      <w:r w:rsidR="00870EF0" w:rsidRPr="00F22C6B">
        <w:rPr>
          <w:rFonts w:asciiTheme="minorHAnsi" w:hAnsiTheme="minorHAnsi" w:cstheme="minorHAnsi"/>
          <w:b/>
          <w:bCs/>
        </w:rPr>
        <w:t>201</w:t>
      </w:r>
      <w:r w:rsidRPr="00F22C6B">
        <w:rPr>
          <w:rFonts w:asciiTheme="minorHAnsi" w:hAnsiTheme="minorHAnsi" w:cstheme="minorHAnsi"/>
          <w:b/>
          <w:bCs/>
        </w:rPr>
        <w:t xml:space="preserve"> OR materials, </w:t>
      </w:r>
      <w:r w:rsidRPr="00F22C6B">
        <w:rPr>
          <w:rFonts w:asciiTheme="minorHAnsi" w:hAnsiTheme="minorHAnsi" w:cstheme="minorHAnsi"/>
          <w:b/>
          <w:bCs/>
        </w:rPr>
        <w:lastRenderedPageBreak/>
        <w:t>people, or online forums outside of Stat 3</w:t>
      </w:r>
      <w:r w:rsidR="00870EF0" w:rsidRPr="00F22C6B">
        <w:rPr>
          <w:rFonts w:asciiTheme="minorHAnsi" w:hAnsiTheme="minorHAnsi" w:cstheme="minorHAnsi"/>
          <w:b/>
          <w:bCs/>
        </w:rPr>
        <w:t>201</w:t>
      </w:r>
      <w:r w:rsidRPr="00F22C6B">
        <w:rPr>
          <w:rFonts w:asciiTheme="minorHAnsi" w:hAnsiTheme="minorHAnsi" w:cstheme="minorHAnsi"/>
        </w:rPr>
        <w:t>.</w:t>
      </w:r>
      <w:r w:rsidRPr="00F22C6B">
        <w:rPr>
          <w:rFonts w:asciiTheme="minorHAnsi" w:hAnsiTheme="minorHAnsi" w:cstheme="minorHAnsi"/>
          <w:b/>
          <w:bCs/>
        </w:rPr>
        <w:t xml:space="preserve">  </w:t>
      </w:r>
      <w:r w:rsidR="005F4994" w:rsidRPr="00F22C6B">
        <w:rPr>
          <w:rFonts w:asciiTheme="minorHAnsi" w:hAnsiTheme="minorHAnsi" w:cstheme="minorHAnsi"/>
          <w:b/>
          <w:bCs/>
        </w:rPr>
        <w:t>Exams should be completed without any external help or communication.</w:t>
      </w:r>
    </w:p>
    <w:p w14:paraId="0C186BCB" w14:textId="77777777" w:rsidR="00B831E2" w:rsidRDefault="00B831E2" w:rsidP="009A6FA7">
      <w:pPr>
        <w:rPr>
          <w:rFonts w:asciiTheme="minorHAnsi" w:hAnsiTheme="minorHAnsi" w:cstheme="minorHAnsi"/>
          <w:b/>
          <w:bCs/>
        </w:rPr>
      </w:pPr>
    </w:p>
    <w:p w14:paraId="63CAD2B8" w14:textId="2C8DB2C9" w:rsidR="00B831E2" w:rsidRPr="00B831E2" w:rsidRDefault="00B831E2" w:rsidP="00B831E2">
      <w:pPr>
        <w:pStyle w:val="Heading2"/>
        <w:rPr>
          <w:rFonts w:cstheme="minorHAnsi"/>
        </w:rPr>
      </w:pPr>
      <w:r>
        <w:rPr>
          <w:rFonts w:cstheme="minorHAnsi"/>
        </w:rPr>
        <w:t>Generative AI</w:t>
      </w:r>
    </w:p>
    <w:p w14:paraId="406F2403" w14:textId="61F6C315" w:rsidR="00B831E2" w:rsidRPr="00B831E2" w:rsidRDefault="00B831E2" w:rsidP="00B831E2">
      <w:pPr>
        <w:rPr>
          <w:rFonts w:asciiTheme="minorHAnsi" w:hAnsiTheme="minorHAnsi" w:cstheme="minorHAnsi"/>
          <w:b/>
          <w:bCs/>
        </w:rPr>
      </w:pPr>
      <w:r>
        <w:rPr>
          <w:noProof/>
        </w:rPr>
        <w:drawing>
          <wp:inline distT="0" distB="0" distL="0" distR="0" wp14:anchorId="50D81A46" wp14:editId="06ACA3C9">
            <wp:extent cx="580126" cy="594360"/>
            <wp:effectExtent l="0" t="0" r="0" b="0"/>
            <wp:docPr id="33" name="Picture 33" descr="AI use prohib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I use prohibi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0126" cy="594360"/>
                    </a:xfrm>
                    <a:prstGeom prst="rect">
                      <a:avLst/>
                    </a:prstGeom>
                    <a:noFill/>
                    <a:ln>
                      <a:noFill/>
                    </a:ln>
                  </pic:spPr>
                </pic:pic>
              </a:graphicData>
            </a:graphic>
          </wp:inline>
        </w:drawing>
      </w:r>
    </w:p>
    <w:p w14:paraId="69138202" w14:textId="77777777" w:rsidR="00B831E2" w:rsidRPr="00B831E2" w:rsidRDefault="00B831E2" w:rsidP="00B831E2">
      <w:pPr>
        <w:rPr>
          <w:rFonts w:asciiTheme="minorHAnsi" w:hAnsiTheme="minorHAnsi" w:cstheme="minorHAnsi"/>
          <w:b/>
          <w:bCs/>
        </w:rPr>
      </w:pPr>
    </w:p>
    <w:p w14:paraId="02C55C23" w14:textId="4BFD1CA0" w:rsidR="00B831E2" w:rsidRPr="00B831E2" w:rsidRDefault="00B831E2" w:rsidP="00B831E2">
      <w:pPr>
        <w:rPr>
          <w:rFonts w:asciiTheme="minorHAnsi" w:hAnsiTheme="minorHAnsi" w:cstheme="minorHAnsi"/>
        </w:rPr>
      </w:pPr>
      <w:r w:rsidRPr="00B831E2">
        <w:rPr>
          <w:rFonts w:asciiTheme="minorHAnsi" w:hAnsiTheme="minorHAnsi" w:cstheme="minorHAnsi"/>
        </w:rPr>
        <w:t>The use of generative artificial intelligence (</w:t>
      </w:r>
      <w:proofErr w:type="spellStart"/>
      <w:r w:rsidRPr="00B831E2">
        <w:rPr>
          <w:rFonts w:asciiTheme="minorHAnsi" w:hAnsiTheme="minorHAnsi" w:cstheme="minorHAnsi"/>
        </w:rPr>
        <w:t>GenAI</w:t>
      </w:r>
      <w:proofErr w:type="spellEnd"/>
      <w:r w:rsidRPr="00B831E2">
        <w:rPr>
          <w:rFonts w:asciiTheme="minorHAnsi" w:hAnsiTheme="minorHAnsi" w:cstheme="minorHAnsi"/>
        </w:rPr>
        <w:t xml:space="preserve">) tools such as Copilot or ChatGPT is not permitted in this course. Any use of </w:t>
      </w:r>
      <w:proofErr w:type="spellStart"/>
      <w:r w:rsidRPr="00B831E2">
        <w:rPr>
          <w:rFonts w:asciiTheme="minorHAnsi" w:hAnsiTheme="minorHAnsi" w:cstheme="minorHAnsi"/>
        </w:rPr>
        <w:t>GenAI</w:t>
      </w:r>
      <w:proofErr w:type="spellEnd"/>
      <w:r w:rsidRPr="00B831E2">
        <w:rPr>
          <w:rFonts w:asciiTheme="minorHAnsi" w:hAnsiTheme="minorHAnsi" w:cstheme="minorHAnsi"/>
        </w:rPr>
        <w:t xml:space="preserve"> tools for work in this class may therefore be considered a violation of Ohio State’s </w:t>
      </w:r>
      <w:hyperlink r:id="rId26">
        <w:r w:rsidRPr="00B831E2">
          <w:rPr>
            <w:rStyle w:val="Hyperlink"/>
            <w:rFonts w:asciiTheme="minorHAnsi" w:hAnsiTheme="minorHAnsi" w:cstheme="minorHAnsi"/>
          </w:rPr>
          <w:t>Academic Integrity</w:t>
        </w:r>
      </w:hyperlink>
      <w:r w:rsidRPr="00B831E2">
        <w:rPr>
          <w:rFonts w:asciiTheme="minorHAnsi" w:hAnsiTheme="minorHAnsi" w:cstheme="minorHAnsi"/>
        </w:rPr>
        <w:t xml:space="preserve"> policy and </w:t>
      </w:r>
      <w:hyperlink r:id="rId27">
        <w:r w:rsidRPr="00B831E2">
          <w:rPr>
            <w:rStyle w:val="Hyperlink"/>
            <w:rFonts w:asciiTheme="minorHAnsi" w:hAnsiTheme="minorHAnsi" w:cstheme="minorHAnsi"/>
          </w:rPr>
          <w:t>Code of Student Conduct</w:t>
        </w:r>
      </w:hyperlink>
      <w:r w:rsidRPr="00B831E2">
        <w:rPr>
          <w:rFonts w:asciiTheme="minorHAnsi" w:hAnsiTheme="minorHAnsi" w:cstheme="minorHAnsi"/>
        </w:rPr>
        <w:t xml:space="preserve"> because the work is not your own. The use of unauthorized </w:t>
      </w:r>
      <w:proofErr w:type="spellStart"/>
      <w:r w:rsidRPr="00B831E2">
        <w:rPr>
          <w:rFonts w:asciiTheme="minorHAnsi" w:hAnsiTheme="minorHAnsi" w:cstheme="minorHAnsi"/>
        </w:rPr>
        <w:t>GenAI</w:t>
      </w:r>
      <w:proofErr w:type="spellEnd"/>
      <w:r w:rsidRPr="00B831E2">
        <w:rPr>
          <w:rFonts w:asciiTheme="minorHAnsi" w:hAnsiTheme="minorHAnsi" w:cstheme="minorHAnsi"/>
        </w:rPr>
        <w:t xml:space="preserve"> tools will result in referral to the </w:t>
      </w:r>
      <w:hyperlink r:id="rId28">
        <w:r w:rsidRPr="00B831E2">
          <w:rPr>
            <w:rStyle w:val="Hyperlink"/>
            <w:rFonts w:asciiTheme="minorHAnsi" w:hAnsiTheme="minorHAnsi" w:cstheme="minorHAnsi"/>
          </w:rPr>
          <w:t>Committee on Academic Misconduct</w:t>
        </w:r>
      </w:hyperlink>
      <w:r w:rsidRPr="00B831E2">
        <w:rPr>
          <w:rFonts w:asciiTheme="minorHAnsi" w:hAnsiTheme="minorHAnsi" w:cstheme="minorHAnsi"/>
        </w:rPr>
        <w:t xml:space="preserve">. If I suspect that you have used </w:t>
      </w:r>
      <w:proofErr w:type="spellStart"/>
      <w:r w:rsidRPr="00B831E2">
        <w:rPr>
          <w:rFonts w:asciiTheme="minorHAnsi" w:hAnsiTheme="minorHAnsi" w:cstheme="minorHAnsi"/>
        </w:rPr>
        <w:t>GenAI</w:t>
      </w:r>
      <w:proofErr w:type="spellEnd"/>
      <w:r w:rsidRPr="00B831E2">
        <w:rPr>
          <w:rFonts w:asciiTheme="minorHAnsi" w:hAnsiTheme="minorHAnsi" w:cstheme="minorHAnsi"/>
        </w:rPr>
        <w:t xml:space="preserve"> on an assignment for this course, I will ask you to communicate with me to explain your process for completing the assignment in question.</w:t>
      </w:r>
    </w:p>
    <w:p w14:paraId="686C6468" w14:textId="77777777" w:rsidR="00B831E2" w:rsidRPr="00B831E2" w:rsidRDefault="00B831E2" w:rsidP="00B831E2">
      <w:pPr>
        <w:rPr>
          <w:rFonts w:asciiTheme="minorHAnsi" w:hAnsiTheme="minorHAnsi" w:cstheme="minorHAnsi"/>
        </w:rPr>
      </w:pPr>
    </w:p>
    <w:p w14:paraId="3E4D824E" w14:textId="48400D60" w:rsidR="00B831E2" w:rsidRPr="00B831E2" w:rsidRDefault="00B831E2" w:rsidP="009A6FA7">
      <w:pPr>
        <w:rPr>
          <w:rFonts w:asciiTheme="minorHAnsi" w:hAnsiTheme="minorHAnsi" w:cstheme="minorHAnsi"/>
        </w:rPr>
      </w:pPr>
      <w:r w:rsidRPr="00B831E2">
        <w:rPr>
          <w:rFonts w:asciiTheme="minorHAnsi" w:hAnsiTheme="minorHAnsi" w:cstheme="minorHAnsi"/>
        </w:rPr>
        <w:t xml:space="preserve">If you feel you need to use </w:t>
      </w:r>
      <w:proofErr w:type="spellStart"/>
      <w:r w:rsidRPr="00B831E2">
        <w:rPr>
          <w:rFonts w:asciiTheme="minorHAnsi" w:hAnsiTheme="minorHAnsi" w:cstheme="minorHAnsi"/>
        </w:rPr>
        <w:t>GenAI</w:t>
      </w:r>
      <w:proofErr w:type="spellEnd"/>
      <w:r w:rsidRPr="00B831E2">
        <w:rPr>
          <w:rFonts w:asciiTheme="minorHAnsi" w:hAnsiTheme="minorHAnsi" w:cstheme="minorHAnsi"/>
        </w:rPr>
        <w:t xml:space="preserve"> for translation, please contact me first. If you have any other questions regarding this course policy, please contact me.</w:t>
      </w:r>
    </w:p>
    <w:p w14:paraId="7534FFD0" w14:textId="14D03420" w:rsidR="00F20872" w:rsidRPr="00B831E2" w:rsidRDefault="00F20872" w:rsidP="00F20872">
      <w:pPr>
        <w:pStyle w:val="Heading2"/>
        <w:rPr>
          <w:rFonts w:cstheme="minorHAnsi"/>
        </w:rPr>
      </w:pPr>
      <w:r w:rsidRPr="00B831E2">
        <w:rPr>
          <w:rFonts w:cstheme="minorHAnsi"/>
        </w:rPr>
        <w:t>Late assignments</w:t>
      </w:r>
    </w:p>
    <w:p w14:paraId="25A7519E" w14:textId="5254C6A9" w:rsidR="00B45693" w:rsidRPr="00F22C6B" w:rsidRDefault="00280C3F" w:rsidP="002B153E">
      <w:pPr>
        <w:rPr>
          <w:rFonts w:asciiTheme="minorHAnsi" w:hAnsiTheme="minorHAnsi" w:cstheme="minorHAnsi"/>
          <w:b/>
        </w:rPr>
      </w:pPr>
      <w:r w:rsidRPr="00F22C6B">
        <w:rPr>
          <w:rFonts w:asciiTheme="minorHAnsi" w:hAnsiTheme="minorHAnsi" w:cstheme="minorHAnsi"/>
        </w:rPr>
        <w:t>Generally late assignments are not accepted.</w:t>
      </w:r>
      <w:r w:rsidR="00B8490A" w:rsidRPr="00F22C6B">
        <w:rPr>
          <w:rFonts w:asciiTheme="minorHAnsi" w:hAnsiTheme="minorHAnsi" w:cstheme="minorHAnsi"/>
        </w:rPr>
        <w:t xml:space="preserve"> If you are unable to complete an assignment on time, please get in touch with me </w:t>
      </w:r>
      <w:r w:rsidR="00B8490A" w:rsidRPr="00F22C6B">
        <w:rPr>
          <w:rFonts w:asciiTheme="minorHAnsi" w:hAnsiTheme="minorHAnsi" w:cstheme="minorHAnsi"/>
          <w:i/>
        </w:rPr>
        <w:t>as soon as possible</w:t>
      </w:r>
      <w:r w:rsidR="00B8490A" w:rsidRPr="00F22C6B">
        <w:rPr>
          <w:rFonts w:asciiTheme="minorHAnsi" w:hAnsiTheme="minorHAnsi" w:cstheme="minorHAnsi"/>
        </w:rPr>
        <w:t xml:space="preserve"> so we can discuss your situation.</w:t>
      </w:r>
    </w:p>
    <w:p w14:paraId="7C6BD13D" w14:textId="1EF2E3D5" w:rsidR="00F20872" w:rsidRPr="00F22C6B" w:rsidRDefault="00F20872" w:rsidP="00F20872">
      <w:pPr>
        <w:pStyle w:val="Heading2"/>
        <w:rPr>
          <w:rFonts w:cstheme="minorHAnsi"/>
        </w:rPr>
      </w:pPr>
      <w:r w:rsidRPr="00F22C6B">
        <w:rPr>
          <w:rFonts w:cstheme="minorHAnsi"/>
        </w:rPr>
        <w:t>Grading scale</w:t>
      </w:r>
    </w:p>
    <w:p w14:paraId="6ADFE53B" w14:textId="759E04CD" w:rsidR="00B45693" w:rsidRPr="00F22C6B" w:rsidRDefault="00B45693" w:rsidP="00B45693">
      <w:pPr>
        <w:rPr>
          <w:rFonts w:asciiTheme="minorHAnsi" w:hAnsiTheme="minorHAnsi" w:cstheme="minorHAnsi"/>
        </w:rPr>
      </w:pPr>
      <w:r w:rsidRPr="00F22C6B">
        <w:rPr>
          <w:rFonts w:asciiTheme="minorHAnsi" w:hAnsiTheme="minorHAnsi" w:cstheme="minorHAnsi"/>
        </w:rPr>
        <w:t>93–</w:t>
      </w:r>
      <w:r w:rsidR="002B153E" w:rsidRPr="00F22C6B">
        <w:rPr>
          <w:rFonts w:asciiTheme="minorHAnsi" w:hAnsiTheme="minorHAnsi" w:cstheme="minorHAnsi"/>
        </w:rPr>
        <w:t xml:space="preserve">100: A </w:t>
      </w:r>
      <w:r w:rsidR="002B153E" w:rsidRPr="00F22C6B">
        <w:rPr>
          <w:rFonts w:asciiTheme="minorHAnsi" w:hAnsiTheme="minorHAnsi" w:cstheme="minorHAnsi"/>
        </w:rPr>
        <w:br/>
      </w:r>
      <w:r w:rsidRPr="00F22C6B">
        <w:rPr>
          <w:rFonts w:asciiTheme="minorHAnsi" w:hAnsiTheme="minorHAnsi" w:cstheme="minorHAnsi"/>
        </w:rPr>
        <w:t xml:space="preserve">90–92.9: A- </w:t>
      </w:r>
      <w:r w:rsidR="002B153E" w:rsidRPr="00F22C6B">
        <w:rPr>
          <w:rFonts w:asciiTheme="minorHAnsi" w:hAnsiTheme="minorHAnsi" w:cstheme="minorHAnsi"/>
        </w:rPr>
        <w:br/>
        <w:t>87–89.9: B+</w:t>
      </w:r>
      <w:r w:rsidR="002B153E" w:rsidRPr="00F22C6B">
        <w:rPr>
          <w:rFonts w:asciiTheme="minorHAnsi" w:hAnsiTheme="minorHAnsi" w:cstheme="minorHAnsi"/>
        </w:rPr>
        <w:br/>
        <w:t>83–86.9: B</w:t>
      </w:r>
      <w:r w:rsidR="002B153E" w:rsidRPr="00F22C6B">
        <w:rPr>
          <w:rFonts w:asciiTheme="minorHAnsi" w:hAnsiTheme="minorHAnsi" w:cstheme="minorHAnsi"/>
        </w:rPr>
        <w:br/>
      </w:r>
      <w:r w:rsidRPr="00F22C6B">
        <w:rPr>
          <w:rFonts w:asciiTheme="minorHAnsi" w:hAnsiTheme="minorHAnsi" w:cstheme="minorHAnsi"/>
        </w:rPr>
        <w:t xml:space="preserve">80–82.9: B- </w:t>
      </w:r>
      <w:r w:rsidR="002B153E" w:rsidRPr="00F22C6B">
        <w:rPr>
          <w:rFonts w:asciiTheme="minorHAnsi" w:hAnsiTheme="minorHAnsi" w:cstheme="minorHAnsi"/>
        </w:rPr>
        <w:br/>
        <w:t xml:space="preserve">77–79.9: C+ </w:t>
      </w:r>
      <w:r w:rsidR="002B153E" w:rsidRPr="00F22C6B">
        <w:rPr>
          <w:rFonts w:asciiTheme="minorHAnsi" w:hAnsiTheme="minorHAnsi" w:cstheme="minorHAnsi"/>
        </w:rPr>
        <w:br/>
        <w:t>73–76.9: C</w:t>
      </w:r>
      <w:r w:rsidR="002B153E" w:rsidRPr="00F22C6B">
        <w:rPr>
          <w:rFonts w:asciiTheme="minorHAnsi" w:hAnsiTheme="minorHAnsi" w:cstheme="minorHAnsi"/>
        </w:rPr>
        <w:br/>
      </w:r>
      <w:r w:rsidRPr="00F22C6B">
        <w:rPr>
          <w:rFonts w:asciiTheme="minorHAnsi" w:hAnsiTheme="minorHAnsi" w:cstheme="minorHAnsi"/>
        </w:rPr>
        <w:t xml:space="preserve">70 –72.9: C- </w:t>
      </w:r>
      <w:r w:rsidR="002B153E" w:rsidRPr="00F22C6B">
        <w:rPr>
          <w:rFonts w:asciiTheme="minorHAnsi" w:hAnsiTheme="minorHAnsi" w:cstheme="minorHAnsi"/>
        </w:rPr>
        <w:br/>
        <w:t xml:space="preserve">67 –69.9: D+ </w:t>
      </w:r>
      <w:r w:rsidR="002B153E" w:rsidRPr="00F22C6B">
        <w:rPr>
          <w:rFonts w:asciiTheme="minorHAnsi" w:hAnsiTheme="minorHAnsi" w:cstheme="minorHAnsi"/>
        </w:rPr>
        <w:br/>
        <w:t>60 –66.9: D</w:t>
      </w:r>
      <w:r w:rsidR="002B153E" w:rsidRPr="00F22C6B">
        <w:rPr>
          <w:rFonts w:asciiTheme="minorHAnsi" w:hAnsiTheme="minorHAnsi" w:cstheme="minorHAnsi"/>
        </w:rPr>
        <w:br/>
      </w:r>
      <w:r w:rsidRPr="00F22C6B">
        <w:rPr>
          <w:rFonts w:asciiTheme="minorHAnsi" w:hAnsiTheme="minorHAnsi" w:cstheme="minorHAnsi"/>
        </w:rPr>
        <w:t>Below 60: E</w:t>
      </w:r>
    </w:p>
    <w:p w14:paraId="0694FD56" w14:textId="2A69E93E" w:rsidR="00F20872" w:rsidRPr="00F22C6B" w:rsidRDefault="00F20872" w:rsidP="00B45693">
      <w:pPr>
        <w:pStyle w:val="Heading2"/>
        <w:rPr>
          <w:rFonts w:cstheme="minorHAnsi"/>
        </w:rPr>
      </w:pPr>
      <w:r w:rsidRPr="00F22C6B">
        <w:rPr>
          <w:rFonts w:cstheme="minorHAnsi"/>
        </w:rPr>
        <w:t>Faculty feedback and response time</w:t>
      </w:r>
    </w:p>
    <w:p w14:paraId="795FE569" w14:textId="7D27556F" w:rsidR="00F20872" w:rsidRPr="00F22C6B" w:rsidRDefault="00F20872" w:rsidP="00F20872">
      <w:pPr>
        <w:rPr>
          <w:rFonts w:asciiTheme="minorHAnsi" w:hAnsiTheme="minorHAnsi" w:cstheme="minorHAnsi"/>
        </w:rPr>
      </w:pPr>
      <w:r w:rsidRPr="00F22C6B">
        <w:rPr>
          <w:rFonts w:asciiTheme="minorHAnsi" w:hAnsiTheme="minorHAnsi" w:cstheme="minorHAnsi"/>
        </w:rPr>
        <w:t>Remember that you can call</w:t>
      </w:r>
      <w:r w:rsidRPr="00F22C6B">
        <w:rPr>
          <w:rStyle w:val="apple-converted-space"/>
          <w:rFonts w:asciiTheme="minorHAnsi" w:hAnsiTheme="minorHAnsi" w:cstheme="minorHAnsi"/>
          <w:color w:val="000000"/>
        </w:rPr>
        <w:t> </w:t>
      </w:r>
      <w:r w:rsidRPr="00F22C6B">
        <w:rPr>
          <w:rStyle w:val="Strong"/>
          <w:rFonts w:asciiTheme="minorHAnsi" w:hAnsiTheme="minorHAnsi" w:cstheme="minorHAnsi"/>
          <w:color w:val="000000"/>
        </w:rPr>
        <w:t>614-688-HELP</w:t>
      </w:r>
      <w:r w:rsidRPr="00F22C6B">
        <w:rPr>
          <w:rStyle w:val="apple-converted-space"/>
          <w:rFonts w:asciiTheme="minorHAnsi" w:hAnsiTheme="minorHAnsi" w:cstheme="minorHAnsi"/>
          <w:color w:val="000000"/>
        </w:rPr>
        <w:t> </w:t>
      </w:r>
      <w:r w:rsidRPr="00F22C6B">
        <w:rPr>
          <w:rFonts w:asciiTheme="minorHAnsi" w:hAnsiTheme="minorHAnsi" w:cstheme="minorHAnsi"/>
        </w:rPr>
        <w:t>at any time if you have a technical problem.</w:t>
      </w:r>
    </w:p>
    <w:p w14:paraId="6EF0F19D" w14:textId="19042480" w:rsidR="00F20872" w:rsidRPr="00F22C6B" w:rsidRDefault="00F20872" w:rsidP="00F20872">
      <w:pPr>
        <w:pStyle w:val="Heading3"/>
        <w:rPr>
          <w:rFonts w:cstheme="minorHAnsi"/>
        </w:rPr>
      </w:pPr>
      <w:r w:rsidRPr="00F22C6B">
        <w:rPr>
          <w:rFonts w:cstheme="minorHAnsi"/>
        </w:rPr>
        <w:lastRenderedPageBreak/>
        <w:t>Grading and feedback</w:t>
      </w:r>
    </w:p>
    <w:p w14:paraId="2C7219A2" w14:textId="338AE04F" w:rsidR="00F20872" w:rsidRPr="00F22C6B" w:rsidRDefault="00F20872" w:rsidP="00F20872">
      <w:pPr>
        <w:rPr>
          <w:rFonts w:asciiTheme="minorHAnsi" w:hAnsiTheme="minorHAnsi" w:cstheme="minorHAnsi"/>
        </w:rPr>
      </w:pPr>
      <w:r w:rsidRPr="00F22C6B">
        <w:rPr>
          <w:rFonts w:asciiTheme="minorHAnsi" w:hAnsiTheme="minorHAnsi" w:cstheme="minorHAnsi"/>
        </w:rPr>
        <w:t>For weekly assignments, you can generally expect feedback within</w:t>
      </w:r>
      <w:r w:rsidRPr="00F22C6B">
        <w:rPr>
          <w:rStyle w:val="apple-converted-space"/>
          <w:rFonts w:asciiTheme="minorHAnsi" w:hAnsiTheme="minorHAnsi" w:cstheme="minorHAnsi"/>
          <w:color w:val="000000"/>
        </w:rPr>
        <w:t> </w:t>
      </w:r>
      <w:r w:rsidR="009F3D71" w:rsidRPr="00F22C6B">
        <w:rPr>
          <w:rStyle w:val="Strong"/>
          <w:rFonts w:asciiTheme="minorHAnsi" w:hAnsiTheme="minorHAnsi" w:cstheme="minorHAnsi"/>
          <w:color w:val="000000"/>
        </w:rPr>
        <w:t>7 days</w:t>
      </w:r>
      <w:r w:rsidRPr="00F22C6B">
        <w:rPr>
          <w:rFonts w:asciiTheme="minorHAnsi" w:hAnsiTheme="minorHAnsi" w:cstheme="minorHAnsi"/>
        </w:rPr>
        <w:t>.</w:t>
      </w:r>
    </w:p>
    <w:p w14:paraId="304E3099" w14:textId="42994B9E" w:rsidR="00F20872" w:rsidRPr="00F22C6B" w:rsidRDefault="00F20872" w:rsidP="00F20872">
      <w:pPr>
        <w:pStyle w:val="Heading3"/>
        <w:rPr>
          <w:rFonts w:cstheme="minorHAnsi"/>
        </w:rPr>
      </w:pPr>
      <w:r w:rsidRPr="00F22C6B">
        <w:rPr>
          <w:rFonts w:cstheme="minorHAnsi"/>
        </w:rPr>
        <w:t>E-mail</w:t>
      </w:r>
    </w:p>
    <w:p w14:paraId="42AB21C4" w14:textId="40304EF4" w:rsidR="00F20872" w:rsidRPr="00F22C6B" w:rsidRDefault="00F20872" w:rsidP="00F20872">
      <w:pPr>
        <w:rPr>
          <w:rFonts w:asciiTheme="minorHAnsi" w:hAnsiTheme="minorHAnsi" w:cstheme="minorHAnsi"/>
        </w:rPr>
      </w:pPr>
      <w:r w:rsidRPr="00F22C6B">
        <w:rPr>
          <w:rFonts w:asciiTheme="minorHAnsi" w:hAnsiTheme="minorHAnsi" w:cstheme="minorHAnsi"/>
        </w:rPr>
        <w:t xml:space="preserve">I will </w:t>
      </w:r>
      <w:r w:rsidR="00621F94" w:rsidRPr="00F22C6B">
        <w:rPr>
          <w:rFonts w:asciiTheme="minorHAnsi" w:hAnsiTheme="minorHAnsi" w:cstheme="minorHAnsi"/>
        </w:rPr>
        <w:t xml:space="preserve">typically </w:t>
      </w:r>
      <w:r w:rsidRPr="00F22C6B">
        <w:rPr>
          <w:rFonts w:asciiTheme="minorHAnsi" w:hAnsiTheme="minorHAnsi" w:cstheme="minorHAnsi"/>
        </w:rPr>
        <w:t>reply to e-mails within</w:t>
      </w:r>
      <w:r w:rsidRPr="00F22C6B">
        <w:rPr>
          <w:rStyle w:val="apple-converted-space"/>
          <w:rFonts w:asciiTheme="minorHAnsi" w:hAnsiTheme="minorHAnsi" w:cstheme="minorHAnsi"/>
          <w:color w:val="000000"/>
        </w:rPr>
        <w:t> </w:t>
      </w:r>
      <w:r w:rsidR="006E46A8" w:rsidRPr="00F22C6B">
        <w:rPr>
          <w:rStyle w:val="Strong"/>
          <w:rFonts w:asciiTheme="minorHAnsi" w:hAnsiTheme="minorHAnsi" w:cstheme="minorHAnsi"/>
          <w:color w:val="000000"/>
        </w:rPr>
        <w:t>48</w:t>
      </w:r>
      <w:r w:rsidR="00082238" w:rsidRPr="00F22C6B">
        <w:rPr>
          <w:rStyle w:val="Strong"/>
          <w:rFonts w:asciiTheme="minorHAnsi" w:hAnsiTheme="minorHAnsi" w:cstheme="minorHAnsi"/>
          <w:color w:val="000000"/>
        </w:rPr>
        <w:t xml:space="preserve"> hours on school days</w:t>
      </w:r>
      <w:r w:rsidRPr="00F22C6B">
        <w:rPr>
          <w:rFonts w:asciiTheme="minorHAnsi" w:hAnsiTheme="minorHAnsi" w:cstheme="minorHAnsi"/>
        </w:rPr>
        <w:t>.</w:t>
      </w:r>
      <w:r w:rsidR="00621F94" w:rsidRPr="00F22C6B">
        <w:rPr>
          <w:rFonts w:asciiTheme="minorHAnsi" w:hAnsiTheme="minorHAnsi" w:cstheme="minorHAnsi"/>
        </w:rPr>
        <w:t xml:space="preserve">  If you do not get a response within that timeframe, feel free to email again.</w:t>
      </w:r>
    </w:p>
    <w:p w14:paraId="52740076" w14:textId="3B50F723" w:rsidR="00264390" w:rsidRPr="00F22C6B" w:rsidRDefault="00D47203" w:rsidP="004A3492">
      <w:pPr>
        <w:pStyle w:val="Heading1"/>
        <w:rPr>
          <w:rFonts w:asciiTheme="minorHAnsi" w:hAnsiTheme="minorHAnsi" w:cstheme="minorHAnsi"/>
        </w:rPr>
      </w:pPr>
      <w:r w:rsidRPr="00F22C6B">
        <w:rPr>
          <w:rFonts w:asciiTheme="minorHAnsi" w:hAnsiTheme="minorHAnsi" w:cstheme="minorHAnsi"/>
        </w:rPr>
        <w:t>Attendance, p</w:t>
      </w:r>
      <w:r w:rsidR="00F20872" w:rsidRPr="00F22C6B">
        <w:rPr>
          <w:rFonts w:asciiTheme="minorHAnsi" w:hAnsiTheme="minorHAnsi" w:cstheme="minorHAnsi"/>
        </w:rPr>
        <w:t>articipation</w:t>
      </w:r>
      <w:r w:rsidRPr="00F22C6B">
        <w:rPr>
          <w:rFonts w:asciiTheme="minorHAnsi" w:hAnsiTheme="minorHAnsi" w:cstheme="minorHAnsi"/>
        </w:rPr>
        <w:t>,</w:t>
      </w:r>
      <w:r w:rsidR="00F20872" w:rsidRPr="00F22C6B">
        <w:rPr>
          <w:rFonts w:asciiTheme="minorHAnsi" w:hAnsiTheme="minorHAnsi" w:cstheme="minorHAnsi"/>
        </w:rPr>
        <w:t xml:space="preserve"> and </w:t>
      </w:r>
      <w:r w:rsidRPr="00F22C6B">
        <w:rPr>
          <w:rFonts w:asciiTheme="minorHAnsi" w:hAnsiTheme="minorHAnsi" w:cstheme="minorHAnsi"/>
        </w:rPr>
        <w:t>discussions</w:t>
      </w:r>
    </w:p>
    <w:p w14:paraId="0DD1F229" w14:textId="30694334" w:rsidR="00DC6138" w:rsidRPr="00F22C6B" w:rsidRDefault="00D47203" w:rsidP="00280C3F">
      <w:pPr>
        <w:pStyle w:val="Heading2"/>
        <w:rPr>
          <w:rFonts w:cstheme="minorHAnsi"/>
        </w:rPr>
      </w:pPr>
      <w:r w:rsidRPr="00F22C6B">
        <w:rPr>
          <w:rFonts w:cstheme="minorHAnsi"/>
        </w:rPr>
        <w:t>Student p</w:t>
      </w:r>
      <w:r w:rsidR="00F20872" w:rsidRPr="00F22C6B">
        <w:rPr>
          <w:rFonts w:cstheme="minorHAnsi"/>
        </w:rPr>
        <w:t>articipation requirements</w:t>
      </w:r>
    </w:p>
    <w:p w14:paraId="1818F876" w14:textId="2AB99F60" w:rsidR="00F20872" w:rsidRPr="00F22C6B" w:rsidRDefault="00F20872" w:rsidP="00F20872">
      <w:pPr>
        <w:rPr>
          <w:rFonts w:asciiTheme="minorHAnsi" w:hAnsiTheme="minorHAnsi" w:cstheme="minorHAnsi"/>
        </w:rPr>
      </w:pPr>
      <w:r w:rsidRPr="00F22C6B">
        <w:rPr>
          <w:rFonts w:asciiTheme="minorHAnsi" w:hAnsiTheme="minorHAnsi" w:cstheme="minorHAnsi"/>
        </w:rPr>
        <w:t>Because this is a distance-education course, your attendance is based on your online activity and participation. The following is a summary of everyone's expected participation:</w:t>
      </w:r>
    </w:p>
    <w:p w14:paraId="07699C45" w14:textId="77777777" w:rsidR="00FF6A8B" w:rsidRDefault="00FF6A8B" w:rsidP="00B172D7">
      <w:pPr>
        <w:pStyle w:val="ListParagraph"/>
        <w:numPr>
          <w:ilvl w:val="0"/>
          <w:numId w:val="4"/>
        </w:numPr>
        <w:rPr>
          <w:rStyle w:val="Strong"/>
          <w:rFonts w:asciiTheme="minorHAnsi" w:hAnsiTheme="minorHAnsi" w:cstheme="minorHAnsi"/>
          <w:b w:val="0"/>
          <w:bCs w:val="0"/>
        </w:rPr>
      </w:pPr>
      <w:r>
        <w:rPr>
          <w:rStyle w:val="Strong"/>
          <w:rFonts w:asciiTheme="minorHAnsi" w:hAnsiTheme="minorHAnsi" w:cstheme="minorHAnsi"/>
          <w:color w:val="000000"/>
        </w:rPr>
        <w:t xml:space="preserve">Friday Synchronous sessions: </w:t>
      </w:r>
      <w:r w:rsidRPr="00FF6A8B">
        <w:rPr>
          <w:rStyle w:val="Strong"/>
          <w:rFonts w:asciiTheme="minorHAnsi" w:hAnsiTheme="minorHAnsi" w:cstheme="minorHAnsi"/>
          <w:color w:val="A81400"/>
        </w:rPr>
        <w:t>ATTENDANCE IS EXPECTED</w:t>
      </w:r>
    </w:p>
    <w:p w14:paraId="09E51549" w14:textId="67CC15F6" w:rsidR="00FF6A8B" w:rsidRDefault="00FF6A8B" w:rsidP="00FF6A8B">
      <w:pPr>
        <w:ind w:left="720"/>
        <w:rPr>
          <w:rStyle w:val="Strong"/>
          <w:rFonts w:asciiTheme="minorHAnsi" w:hAnsiTheme="minorHAnsi" w:cstheme="minorHAnsi"/>
          <w:b w:val="0"/>
          <w:bCs w:val="0"/>
        </w:rPr>
      </w:pPr>
      <w:r>
        <w:rPr>
          <w:rStyle w:val="Strong"/>
          <w:rFonts w:asciiTheme="minorHAnsi" w:hAnsiTheme="minorHAnsi" w:cstheme="minorHAnsi"/>
          <w:b w:val="0"/>
          <w:bCs w:val="0"/>
        </w:rPr>
        <w:t xml:space="preserve">It is fine if you need to miss a session here or there, but in general you are expected to attend the Friday </w:t>
      </w:r>
      <w:r w:rsidR="0069672C">
        <w:rPr>
          <w:rStyle w:val="Strong"/>
          <w:rFonts w:asciiTheme="minorHAnsi" w:hAnsiTheme="minorHAnsi" w:cstheme="minorHAnsi"/>
          <w:b w:val="0"/>
          <w:bCs w:val="0"/>
        </w:rPr>
        <w:t xml:space="preserve">synchronous </w:t>
      </w:r>
      <w:r>
        <w:rPr>
          <w:rStyle w:val="Strong"/>
          <w:rFonts w:asciiTheme="minorHAnsi" w:hAnsiTheme="minorHAnsi" w:cstheme="minorHAnsi"/>
          <w:b w:val="0"/>
          <w:bCs w:val="0"/>
        </w:rPr>
        <w:t>sessions.  If you cannot make a session which involves group work, you will generally be expected to submit the group assignment on your own.</w:t>
      </w:r>
    </w:p>
    <w:p w14:paraId="3FDF3E47" w14:textId="2CB11CB8" w:rsidR="008B7FE3" w:rsidRPr="008B7FE3" w:rsidRDefault="008B7FE3" w:rsidP="008B7FE3">
      <w:pPr>
        <w:pStyle w:val="ListParagraph"/>
        <w:numPr>
          <w:ilvl w:val="0"/>
          <w:numId w:val="4"/>
        </w:numPr>
        <w:rPr>
          <w:rStyle w:val="Strong"/>
          <w:rFonts w:asciiTheme="minorHAnsi" w:hAnsiTheme="minorHAnsi" w:cstheme="minorHAnsi"/>
          <w:b w:val="0"/>
          <w:bCs w:val="0"/>
        </w:rPr>
      </w:pPr>
      <w:r w:rsidRPr="008B7FE3">
        <w:rPr>
          <w:rStyle w:val="Strong"/>
          <w:rFonts w:asciiTheme="minorHAnsi" w:hAnsiTheme="minorHAnsi" w:cstheme="minorHAnsi"/>
        </w:rPr>
        <w:t>Checking for course emails and announcements:</w:t>
      </w:r>
      <w:r w:rsidRPr="008B7FE3">
        <w:rPr>
          <w:rStyle w:val="Strong"/>
          <w:rFonts w:asciiTheme="minorHAnsi" w:hAnsiTheme="minorHAnsi" w:cstheme="minorHAnsi"/>
          <w:b w:val="0"/>
          <w:bCs w:val="0"/>
        </w:rPr>
        <w:t xml:space="preserve"> </w:t>
      </w:r>
      <w:r>
        <w:rPr>
          <w:rStyle w:val="Strong"/>
          <w:rFonts w:asciiTheme="minorHAnsi" w:hAnsiTheme="minorHAnsi" w:cstheme="minorHAnsi"/>
          <w:color w:val="A81400"/>
        </w:rPr>
        <w:t>DAILY</w:t>
      </w:r>
    </w:p>
    <w:p w14:paraId="21A7928A" w14:textId="51A5114D" w:rsidR="008B7FE3" w:rsidRPr="008B7FE3" w:rsidRDefault="008B7FE3" w:rsidP="008B7FE3">
      <w:pPr>
        <w:ind w:left="720"/>
        <w:rPr>
          <w:rStyle w:val="Strong"/>
          <w:rFonts w:asciiTheme="minorHAnsi" w:hAnsiTheme="minorHAnsi" w:cstheme="minorHAnsi"/>
          <w:b w:val="0"/>
          <w:bCs w:val="0"/>
          <w:color w:val="000000" w:themeColor="text1"/>
        </w:rPr>
      </w:pPr>
      <w:r>
        <w:rPr>
          <w:rStyle w:val="Strong"/>
          <w:rFonts w:asciiTheme="minorHAnsi" w:hAnsiTheme="minorHAnsi" w:cstheme="minorHAnsi"/>
          <w:b w:val="0"/>
          <w:bCs w:val="0"/>
          <w:color w:val="000000" w:themeColor="text1"/>
        </w:rPr>
        <w:t xml:space="preserve">Important announcements will be sent through Carmen (using Announcements or </w:t>
      </w:r>
      <w:r w:rsidR="00F66664">
        <w:rPr>
          <w:rStyle w:val="Strong"/>
          <w:rFonts w:asciiTheme="minorHAnsi" w:hAnsiTheme="minorHAnsi" w:cstheme="minorHAnsi"/>
          <w:b w:val="0"/>
          <w:bCs w:val="0"/>
          <w:color w:val="000000" w:themeColor="text1"/>
        </w:rPr>
        <w:t>email</w:t>
      </w:r>
      <w:r>
        <w:rPr>
          <w:rStyle w:val="Strong"/>
          <w:rFonts w:asciiTheme="minorHAnsi" w:hAnsiTheme="minorHAnsi" w:cstheme="minorHAnsi"/>
          <w:b w:val="0"/>
          <w:bCs w:val="0"/>
          <w:color w:val="000000" w:themeColor="text1"/>
        </w:rPr>
        <w:t xml:space="preserve">) so please make sure that you see those regularly -- e.g., that </w:t>
      </w:r>
      <w:r w:rsidR="00F66664">
        <w:rPr>
          <w:rStyle w:val="Strong"/>
          <w:rFonts w:asciiTheme="minorHAnsi" w:hAnsiTheme="minorHAnsi" w:cstheme="minorHAnsi"/>
          <w:b w:val="0"/>
          <w:bCs w:val="0"/>
          <w:color w:val="000000" w:themeColor="text1"/>
        </w:rPr>
        <w:t xml:space="preserve">you check emails that are sent through Carmen and </w:t>
      </w:r>
      <w:r>
        <w:rPr>
          <w:rStyle w:val="Strong"/>
          <w:rFonts w:asciiTheme="minorHAnsi" w:hAnsiTheme="minorHAnsi" w:cstheme="minorHAnsi"/>
          <w:b w:val="0"/>
          <w:bCs w:val="0"/>
          <w:color w:val="000000" w:themeColor="text1"/>
        </w:rPr>
        <w:t>that you receive notification of announcements</w:t>
      </w:r>
      <w:r w:rsidR="00F66664">
        <w:rPr>
          <w:rStyle w:val="Strong"/>
          <w:rFonts w:asciiTheme="minorHAnsi" w:hAnsiTheme="minorHAnsi" w:cstheme="minorHAnsi"/>
          <w:b w:val="0"/>
          <w:bCs w:val="0"/>
          <w:color w:val="000000" w:themeColor="text1"/>
        </w:rPr>
        <w:t>.  You can look at your Settings in Carmen to verify that you receive appropriate notifications.</w:t>
      </w:r>
    </w:p>
    <w:p w14:paraId="5AC12F5F" w14:textId="3AF6DFE5" w:rsidR="00F20872" w:rsidRPr="00F22C6B" w:rsidRDefault="00F20872" w:rsidP="00B172D7">
      <w:pPr>
        <w:pStyle w:val="ListParagraph"/>
        <w:numPr>
          <w:ilvl w:val="0"/>
          <w:numId w:val="4"/>
        </w:numPr>
        <w:rPr>
          <w:rFonts w:asciiTheme="minorHAnsi" w:hAnsiTheme="minorHAnsi" w:cstheme="minorHAnsi"/>
        </w:rPr>
      </w:pPr>
      <w:r w:rsidRPr="00F22C6B">
        <w:rPr>
          <w:rStyle w:val="Strong"/>
          <w:rFonts w:asciiTheme="minorHAnsi" w:hAnsiTheme="minorHAnsi" w:cstheme="minorHAnsi"/>
          <w:color w:val="000000"/>
        </w:rPr>
        <w:t>Logging in</w:t>
      </w:r>
      <w:r w:rsidRPr="00F22C6B">
        <w:rPr>
          <w:rFonts w:asciiTheme="minorHAnsi" w:hAnsiTheme="minorHAnsi" w:cstheme="minorHAnsi"/>
        </w:rPr>
        <w:t>:</w:t>
      </w:r>
      <w:r w:rsidRPr="00F22C6B">
        <w:rPr>
          <w:rStyle w:val="apple-converted-space"/>
          <w:rFonts w:asciiTheme="minorHAnsi" w:hAnsiTheme="minorHAnsi" w:cstheme="minorHAnsi"/>
          <w:color w:val="000000"/>
        </w:rPr>
        <w:t> </w:t>
      </w:r>
      <w:r w:rsidRPr="00F22C6B">
        <w:rPr>
          <w:rStyle w:val="note"/>
          <w:rFonts w:asciiTheme="minorHAnsi" w:hAnsiTheme="minorHAnsi" w:cstheme="minorHAnsi"/>
          <w:b/>
          <w:bCs/>
          <w:caps/>
          <w:color w:val="A81400"/>
        </w:rPr>
        <w:t xml:space="preserve">AT LEAST </w:t>
      </w:r>
      <w:r w:rsidR="00005A5F" w:rsidRPr="00F22C6B">
        <w:rPr>
          <w:rStyle w:val="note"/>
          <w:rFonts w:asciiTheme="minorHAnsi" w:hAnsiTheme="minorHAnsi" w:cstheme="minorHAnsi"/>
          <w:b/>
          <w:bCs/>
          <w:caps/>
          <w:color w:val="A81400"/>
        </w:rPr>
        <w:t>TWICE PER WEEK</w:t>
      </w:r>
      <w:r w:rsidRPr="00F22C6B">
        <w:rPr>
          <w:rStyle w:val="note"/>
          <w:rFonts w:asciiTheme="minorHAnsi" w:hAnsiTheme="minorHAnsi" w:cstheme="minorHAnsi"/>
          <w:b/>
          <w:bCs/>
          <w:caps/>
          <w:color w:val="A81400"/>
        </w:rPr>
        <w:br/>
      </w:r>
      <w:r w:rsidRPr="00F22C6B">
        <w:rPr>
          <w:rFonts w:asciiTheme="minorHAnsi" w:hAnsiTheme="minorHAnsi" w:cstheme="minorHAnsi"/>
        </w:rPr>
        <w:t>Be sure you are logging in to the course in Carmen each week, including weeks with holidays or weeks with minimal online course activity. (During most weeks you will probably log in many times.) If you have a situation that might cause you to miss an entire week of class, discuss it with me</w:t>
      </w:r>
      <w:r w:rsidRPr="00F22C6B">
        <w:rPr>
          <w:rStyle w:val="apple-converted-space"/>
          <w:rFonts w:asciiTheme="minorHAnsi" w:hAnsiTheme="minorHAnsi" w:cstheme="minorHAnsi"/>
          <w:color w:val="000000"/>
        </w:rPr>
        <w:t> </w:t>
      </w:r>
      <w:r w:rsidRPr="00F22C6B">
        <w:rPr>
          <w:rStyle w:val="Emphasis"/>
          <w:rFonts w:asciiTheme="minorHAnsi" w:hAnsiTheme="minorHAnsi" w:cstheme="minorHAnsi"/>
          <w:color w:val="000000"/>
        </w:rPr>
        <w:t>as soon as possible.</w:t>
      </w:r>
    </w:p>
    <w:p w14:paraId="6E22B602" w14:textId="37AB4C80" w:rsidR="00F20872" w:rsidRPr="00F22C6B" w:rsidRDefault="00F20872" w:rsidP="00B172D7">
      <w:pPr>
        <w:pStyle w:val="ListParagraph"/>
        <w:numPr>
          <w:ilvl w:val="0"/>
          <w:numId w:val="4"/>
        </w:numPr>
        <w:rPr>
          <w:rFonts w:asciiTheme="minorHAnsi" w:hAnsiTheme="minorHAnsi" w:cstheme="minorHAnsi"/>
        </w:rPr>
      </w:pPr>
      <w:r w:rsidRPr="00F22C6B">
        <w:rPr>
          <w:rStyle w:val="Strong"/>
          <w:rFonts w:asciiTheme="minorHAnsi" w:hAnsiTheme="minorHAnsi" w:cstheme="minorHAnsi"/>
          <w:color w:val="000000"/>
        </w:rPr>
        <w:t>Office hours</w:t>
      </w:r>
      <w:r w:rsidRPr="00F22C6B">
        <w:rPr>
          <w:rFonts w:asciiTheme="minorHAnsi" w:hAnsiTheme="minorHAnsi" w:cstheme="minorHAnsi"/>
        </w:rPr>
        <w:t>:</w:t>
      </w:r>
      <w:r w:rsidRPr="00F22C6B">
        <w:rPr>
          <w:rStyle w:val="apple-converted-space"/>
          <w:rFonts w:asciiTheme="minorHAnsi" w:hAnsiTheme="minorHAnsi" w:cstheme="minorHAnsi"/>
          <w:color w:val="000000"/>
        </w:rPr>
        <w:t> </w:t>
      </w:r>
      <w:r w:rsidRPr="00F22C6B">
        <w:rPr>
          <w:rStyle w:val="note"/>
          <w:rFonts w:asciiTheme="minorHAnsi" w:hAnsiTheme="minorHAnsi" w:cstheme="minorHAnsi"/>
          <w:b/>
          <w:bCs/>
          <w:caps/>
          <w:color w:val="A81400"/>
        </w:rPr>
        <w:t>OPTIONAL</w:t>
      </w:r>
      <w:r w:rsidR="00005A5F" w:rsidRPr="00F22C6B">
        <w:rPr>
          <w:rStyle w:val="note"/>
          <w:rFonts w:asciiTheme="minorHAnsi" w:hAnsiTheme="minorHAnsi" w:cstheme="minorHAnsi"/>
          <w:b/>
          <w:bCs/>
          <w:caps/>
          <w:color w:val="A81400"/>
        </w:rPr>
        <w:t>,</w:t>
      </w:r>
      <w:r w:rsidRPr="00F22C6B">
        <w:rPr>
          <w:rStyle w:val="note"/>
          <w:rFonts w:asciiTheme="minorHAnsi" w:hAnsiTheme="minorHAnsi" w:cstheme="minorHAnsi"/>
          <w:b/>
          <w:bCs/>
          <w:caps/>
          <w:color w:val="A81400"/>
        </w:rPr>
        <w:t xml:space="preserve"> </w:t>
      </w:r>
      <w:r w:rsidR="00005A5F" w:rsidRPr="00F22C6B">
        <w:rPr>
          <w:rStyle w:val="note"/>
          <w:rFonts w:asciiTheme="minorHAnsi" w:hAnsiTheme="minorHAnsi" w:cstheme="minorHAnsi"/>
          <w:b/>
          <w:bCs/>
          <w:caps/>
          <w:color w:val="A81400"/>
        </w:rPr>
        <w:t>BUT STRONGLY ENCOURAGED</w:t>
      </w:r>
      <w:r w:rsidRPr="00F22C6B">
        <w:rPr>
          <w:rStyle w:val="note"/>
          <w:rFonts w:asciiTheme="minorHAnsi" w:hAnsiTheme="minorHAnsi" w:cstheme="minorHAnsi"/>
          <w:b/>
          <w:bCs/>
          <w:caps/>
          <w:color w:val="A81400"/>
        </w:rPr>
        <w:br/>
      </w:r>
      <w:r w:rsidR="00B55EE1">
        <w:rPr>
          <w:rFonts w:asciiTheme="minorHAnsi" w:hAnsiTheme="minorHAnsi" w:cstheme="minorHAnsi"/>
        </w:rPr>
        <w:t>Attending my</w:t>
      </w:r>
      <w:r w:rsidRPr="00F22C6B">
        <w:rPr>
          <w:rFonts w:asciiTheme="minorHAnsi" w:hAnsiTheme="minorHAnsi" w:cstheme="minorHAnsi"/>
        </w:rPr>
        <w:t xml:space="preserve"> office hours</w:t>
      </w:r>
      <w:r w:rsidR="00B55EE1">
        <w:rPr>
          <w:rFonts w:asciiTheme="minorHAnsi" w:hAnsiTheme="minorHAnsi" w:cstheme="minorHAnsi"/>
        </w:rPr>
        <w:t xml:space="preserve"> is </w:t>
      </w:r>
      <w:r w:rsidRPr="00F22C6B">
        <w:rPr>
          <w:rFonts w:asciiTheme="minorHAnsi" w:hAnsiTheme="minorHAnsi" w:cstheme="minorHAnsi"/>
        </w:rPr>
        <w:t>optional</w:t>
      </w:r>
      <w:r w:rsidR="00B55EE1">
        <w:rPr>
          <w:rFonts w:asciiTheme="minorHAnsi" w:hAnsiTheme="minorHAnsi" w:cstheme="minorHAnsi"/>
        </w:rPr>
        <w:t>, but is a good way to stay connected to the course and ask questions.</w:t>
      </w:r>
    </w:p>
    <w:p w14:paraId="55C0A916" w14:textId="66868A6D" w:rsidR="00F20872" w:rsidRPr="00F22C6B" w:rsidRDefault="00F20872" w:rsidP="00F20872">
      <w:pPr>
        <w:pStyle w:val="Heading2"/>
        <w:rPr>
          <w:rFonts w:cstheme="minorHAnsi"/>
        </w:rPr>
      </w:pPr>
      <w:r w:rsidRPr="00F22C6B">
        <w:rPr>
          <w:rFonts w:cstheme="minorHAnsi"/>
        </w:rPr>
        <w:t>Discussion and communication guidelines</w:t>
      </w:r>
    </w:p>
    <w:p w14:paraId="5B239518" w14:textId="3674BCE3" w:rsidR="00F20872" w:rsidRPr="00F22C6B" w:rsidRDefault="00F20872" w:rsidP="00F20872">
      <w:pPr>
        <w:rPr>
          <w:rFonts w:asciiTheme="minorHAnsi" w:hAnsiTheme="minorHAnsi" w:cstheme="minorHAnsi"/>
          <w:color w:val="000000"/>
        </w:rPr>
      </w:pPr>
      <w:r w:rsidRPr="00F22C6B">
        <w:rPr>
          <w:rFonts w:asciiTheme="minorHAnsi" w:hAnsiTheme="minorHAnsi" w:cstheme="minorHAnsi"/>
          <w:color w:val="000000"/>
        </w:rPr>
        <w:t>The following are my expectations for how we should communicate as a class. Above all, please remember to be respectful and thoughtful.</w:t>
      </w:r>
    </w:p>
    <w:p w14:paraId="63D57A22" w14:textId="635D6EF5" w:rsidR="00F20872" w:rsidRPr="00F22C6B" w:rsidRDefault="00F20872" w:rsidP="00B172D7">
      <w:pPr>
        <w:pStyle w:val="ListParagraph"/>
        <w:numPr>
          <w:ilvl w:val="0"/>
          <w:numId w:val="5"/>
        </w:numPr>
        <w:rPr>
          <w:rFonts w:asciiTheme="minorHAnsi" w:hAnsiTheme="minorHAnsi" w:cstheme="minorHAnsi"/>
          <w:color w:val="000000"/>
        </w:rPr>
      </w:pPr>
      <w:r w:rsidRPr="00F22C6B">
        <w:rPr>
          <w:rStyle w:val="Strong"/>
          <w:rFonts w:asciiTheme="minorHAnsi" w:hAnsiTheme="minorHAnsi" w:cstheme="minorHAnsi"/>
          <w:color w:val="000000"/>
        </w:rPr>
        <w:t>Tone and civility</w:t>
      </w:r>
      <w:r w:rsidRPr="00F22C6B">
        <w:rPr>
          <w:rFonts w:asciiTheme="minorHAnsi" w:hAnsiTheme="minorHAnsi" w:cstheme="minorHAnsi"/>
          <w:color w:val="000000"/>
        </w:rPr>
        <w:t>: Let's maintain a supportive learning community where everyone feels safe</w:t>
      </w:r>
      <w:r w:rsidR="00996A6B" w:rsidRPr="00F22C6B">
        <w:rPr>
          <w:rFonts w:asciiTheme="minorHAnsi" w:hAnsiTheme="minorHAnsi" w:cstheme="minorHAnsi"/>
          <w:color w:val="000000"/>
        </w:rPr>
        <w:t xml:space="preserve"> </w:t>
      </w:r>
      <w:r w:rsidRPr="00F22C6B">
        <w:rPr>
          <w:rFonts w:asciiTheme="minorHAnsi" w:hAnsiTheme="minorHAnsi" w:cstheme="minorHAnsi"/>
          <w:color w:val="000000"/>
        </w:rPr>
        <w:t>and where people can disagree amicably. Remember that sarcasm doesn't always come across online.</w:t>
      </w:r>
    </w:p>
    <w:p w14:paraId="0FBB45B1" w14:textId="77777777" w:rsidR="00F20872" w:rsidRPr="00F22C6B" w:rsidRDefault="00F20872" w:rsidP="00B172D7">
      <w:pPr>
        <w:pStyle w:val="ListParagraph"/>
        <w:numPr>
          <w:ilvl w:val="0"/>
          <w:numId w:val="5"/>
        </w:numPr>
        <w:rPr>
          <w:rFonts w:asciiTheme="minorHAnsi" w:hAnsiTheme="minorHAnsi" w:cstheme="minorHAnsi"/>
          <w:color w:val="000000"/>
        </w:rPr>
      </w:pPr>
      <w:r w:rsidRPr="00F22C6B">
        <w:rPr>
          <w:rStyle w:val="Strong"/>
          <w:rFonts w:asciiTheme="minorHAnsi" w:hAnsiTheme="minorHAnsi" w:cstheme="minorHAnsi"/>
          <w:color w:val="000000"/>
        </w:rPr>
        <w:lastRenderedPageBreak/>
        <w:t>Citing your sources</w:t>
      </w:r>
      <w:r w:rsidRPr="00F22C6B">
        <w:rPr>
          <w:rFonts w:asciiTheme="minorHAnsi" w:hAnsiTheme="minorHAnsi" w:cstheme="minorHAnsi"/>
          <w:color w:val="000000"/>
        </w:rPr>
        <w:t>: When we have academic discussions, please cite your sources to back up what you say. (For the textbook or other course materials, list at least the title and page numbers. For online sources, include a link.)</w:t>
      </w:r>
    </w:p>
    <w:p w14:paraId="68B09132" w14:textId="77777777" w:rsidR="00B64BF6" w:rsidRPr="00F22C6B" w:rsidRDefault="00B64BF6">
      <w:pPr>
        <w:rPr>
          <w:rFonts w:asciiTheme="minorHAnsi" w:eastAsiaTheme="majorEastAsia" w:hAnsiTheme="minorHAnsi" w:cstheme="minorHAnsi"/>
          <w:b/>
          <w:color w:val="595959" w:themeColor="text1" w:themeTint="A6"/>
          <w:sz w:val="48"/>
          <w:szCs w:val="44"/>
        </w:rPr>
      </w:pPr>
      <w:r w:rsidRPr="00F22C6B">
        <w:rPr>
          <w:rFonts w:asciiTheme="minorHAnsi" w:hAnsiTheme="minorHAnsi" w:cstheme="minorHAnsi"/>
        </w:rPr>
        <w:br w:type="page"/>
      </w:r>
    </w:p>
    <w:p w14:paraId="5D1DF165" w14:textId="77777777" w:rsidR="00B64BF6" w:rsidRPr="00F22C6B" w:rsidRDefault="00B64BF6" w:rsidP="00B64BF6">
      <w:pPr>
        <w:pStyle w:val="Heading1"/>
        <w:rPr>
          <w:rFonts w:asciiTheme="minorHAnsi" w:hAnsiTheme="minorHAnsi" w:cstheme="minorHAnsi"/>
        </w:rPr>
      </w:pPr>
      <w:r w:rsidRPr="00F22C6B">
        <w:rPr>
          <w:rFonts w:asciiTheme="minorHAnsi" w:hAnsiTheme="minorHAnsi" w:cstheme="minorHAnsi"/>
        </w:rPr>
        <w:lastRenderedPageBreak/>
        <w:t>Course schedule (tentative)</w:t>
      </w:r>
    </w:p>
    <w:p w14:paraId="60C29B49" w14:textId="77777777" w:rsidR="00B64BF6" w:rsidRPr="00F22C6B" w:rsidRDefault="00B64BF6" w:rsidP="00B64BF6">
      <w:pPr>
        <w:rPr>
          <w:rFonts w:asciiTheme="minorHAnsi" w:hAnsiTheme="minorHAnsi" w:cstheme="minorHAnsi"/>
          <w:b/>
          <w:bCs/>
          <w:color w:val="FF0000"/>
        </w:rPr>
      </w:pPr>
    </w:p>
    <w:p w14:paraId="24CC396E" w14:textId="77777777" w:rsidR="00B64BF6" w:rsidRPr="00F22C6B" w:rsidRDefault="00B64BF6" w:rsidP="00B64BF6">
      <w:pPr>
        <w:rPr>
          <w:rFonts w:asciiTheme="minorHAnsi" w:hAnsiTheme="minorHAnsi" w:cstheme="minorHAnsi"/>
        </w:rPr>
      </w:pPr>
    </w:p>
    <w:tbl>
      <w:tblPr>
        <w:tblStyle w:val="TableGrid"/>
        <w:tblpPr w:leftFromText="180" w:rightFromText="180" w:vertAnchor="text" w:horzAnchor="page" w:tblpX="1549" w:tblpY="59"/>
        <w:tblW w:w="5000"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895"/>
        <w:gridCol w:w="2611"/>
        <w:gridCol w:w="5844"/>
      </w:tblGrid>
      <w:tr w:rsidR="00B64BF6" w:rsidRPr="00F22C6B" w14:paraId="579118BC" w14:textId="77777777" w:rsidTr="00FC65DA">
        <w:trPr>
          <w:tblHeader/>
        </w:trPr>
        <w:tc>
          <w:tcPr>
            <w:tcW w:w="479" w:type="pct"/>
            <w:shd w:val="clear" w:color="auto" w:fill="D9D9D9" w:themeFill="background1" w:themeFillShade="D9"/>
            <w:vAlign w:val="center"/>
          </w:tcPr>
          <w:p w14:paraId="49C3F8BE"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Week</w:t>
            </w:r>
          </w:p>
        </w:tc>
        <w:tc>
          <w:tcPr>
            <w:tcW w:w="1396" w:type="pct"/>
            <w:shd w:val="clear" w:color="auto" w:fill="D9D9D9" w:themeFill="background1" w:themeFillShade="D9"/>
            <w:vAlign w:val="center"/>
          </w:tcPr>
          <w:p w14:paraId="7E2A6B4F"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Dates</w:t>
            </w:r>
          </w:p>
        </w:tc>
        <w:tc>
          <w:tcPr>
            <w:tcW w:w="3125" w:type="pct"/>
            <w:shd w:val="clear" w:color="auto" w:fill="D9D9D9" w:themeFill="background1" w:themeFillShade="D9"/>
            <w:vAlign w:val="center"/>
          </w:tcPr>
          <w:p w14:paraId="3C63B12E"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Topics, Major Deadlines</w:t>
            </w:r>
          </w:p>
        </w:tc>
      </w:tr>
      <w:tr w:rsidR="00B64BF6" w:rsidRPr="00F22C6B" w14:paraId="781B689F" w14:textId="77777777" w:rsidTr="00FC65DA">
        <w:tc>
          <w:tcPr>
            <w:tcW w:w="479" w:type="pct"/>
            <w:vAlign w:val="center"/>
          </w:tcPr>
          <w:p w14:paraId="746EDB21"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w:t>
            </w:r>
          </w:p>
        </w:tc>
        <w:tc>
          <w:tcPr>
            <w:tcW w:w="1396" w:type="pct"/>
            <w:vAlign w:val="center"/>
          </w:tcPr>
          <w:p w14:paraId="5BD98456" w14:textId="5F6F5F35"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J</w:t>
            </w:r>
            <w:r>
              <w:t xml:space="preserve">an </w:t>
            </w:r>
            <w:r w:rsidR="00005A45">
              <w:t>6</w:t>
            </w:r>
            <w:r>
              <w:t xml:space="preserve">, </w:t>
            </w:r>
            <w:r w:rsidR="00005A45">
              <w:t>8</w:t>
            </w:r>
            <w:r>
              <w:t>, 1</w:t>
            </w:r>
            <w:r w:rsidR="00005A45">
              <w:t>0</w:t>
            </w:r>
          </w:p>
        </w:tc>
        <w:tc>
          <w:tcPr>
            <w:tcW w:w="3125" w:type="pct"/>
            <w:vAlign w:val="center"/>
          </w:tcPr>
          <w:p w14:paraId="42B6C11E" w14:textId="002E728F" w:rsidR="00B64BF6" w:rsidRPr="00F22C6B" w:rsidRDefault="00B64BF6" w:rsidP="009D19D8">
            <w:pPr>
              <w:spacing w:beforeLines="20" w:before="48" w:afterLines="20" w:after="48"/>
              <w:jc w:val="center"/>
              <w:rPr>
                <w:rFonts w:ascii="Calibri" w:hAnsi="Calibri" w:cs="Calibri"/>
                <w:color w:val="000000"/>
              </w:rPr>
            </w:pPr>
            <w:r w:rsidRPr="00F22C6B">
              <w:rPr>
                <w:rFonts w:ascii="Calibri" w:hAnsi="Calibri" w:cs="Calibri"/>
                <w:color w:val="000000"/>
              </w:rPr>
              <w:t xml:space="preserve">Orientation and course introduction; </w:t>
            </w:r>
            <w:r w:rsidR="003D0044">
              <w:rPr>
                <w:rFonts w:ascii="Calibri" w:hAnsi="Calibri" w:cs="Calibri"/>
                <w:color w:val="000000"/>
              </w:rPr>
              <w:t>descriptive statistics</w:t>
            </w:r>
          </w:p>
        </w:tc>
      </w:tr>
      <w:tr w:rsidR="00B64BF6" w:rsidRPr="00F22C6B" w14:paraId="6F91A950" w14:textId="77777777" w:rsidTr="00FC65DA">
        <w:tc>
          <w:tcPr>
            <w:tcW w:w="479" w:type="pct"/>
            <w:vAlign w:val="center"/>
          </w:tcPr>
          <w:p w14:paraId="4E899BF7"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2</w:t>
            </w:r>
          </w:p>
        </w:tc>
        <w:tc>
          <w:tcPr>
            <w:tcW w:w="1396" w:type="pct"/>
            <w:vAlign w:val="center"/>
          </w:tcPr>
          <w:p w14:paraId="1031247B" w14:textId="77CC9176"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Jan 1</w:t>
            </w:r>
            <w:r w:rsidR="00005A45">
              <w:rPr>
                <w:rFonts w:asciiTheme="minorHAnsi" w:hAnsiTheme="minorHAnsi" w:cstheme="minorHAnsi"/>
              </w:rPr>
              <w:t>3, 15</w:t>
            </w:r>
            <w:r>
              <w:rPr>
                <w:rFonts w:asciiTheme="minorHAnsi" w:hAnsiTheme="minorHAnsi" w:cstheme="minorHAnsi"/>
              </w:rPr>
              <w:t xml:space="preserve">, </w:t>
            </w:r>
            <w:r w:rsidR="00005A45">
              <w:rPr>
                <w:rFonts w:asciiTheme="minorHAnsi" w:hAnsiTheme="minorHAnsi" w:cstheme="minorHAnsi"/>
              </w:rPr>
              <w:t>17</w:t>
            </w:r>
          </w:p>
        </w:tc>
        <w:tc>
          <w:tcPr>
            <w:tcW w:w="3125" w:type="pct"/>
            <w:vAlign w:val="center"/>
          </w:tcPr>
          <w:p w14:paraId="48513CAE" w14:textId="711DB088" w:rsidR="00B64BF6" w:rsidRPr="00F22C6B" w:rsidRDefault="003D0044" w:rsidP="009D19D8">
            <w:pPr>
              <w:spacing w:beforeLines="20" w:before="48" w:afterLines="20" w:after="48"/>
              <w:jc w:val="center"/>
              <w:rPr>
                <w:rFonts w:ascii="Calibri" w:hAnsi="Calibri" w:cs="Calibri"/>
                <w:color w:val="000000"/>
              </w:rPr>
            </w:pPr>
            <w:r>
              <w:rPr>
                <w:rFonts w:ascii="Calibri" w:hAnsi="Calibri" w:cs="Calibri"/>
                <w:color w:val="000000"/>
              </w:rPr>
              <w:t>Introduction to probability, Calculating Probabilities</w:t>
            </w:r>
          </w:p>
        </w:tc>
      </w:tr>
      <w:tr w:rsidR="00B64BF6" w:rsidRPr="00F22C6B" w14:paraId="47EFF1D2" w14:textId="77777777" w:rsidTr="00FC65DA">
        <w:tc>
          <w:tcPr>
            <w:tcW w:w="479" w:type="pct"/>
            <w:vAlign w:val="center"/>
          </w:tcPr>
          <w:p w14:paraId="4219548E"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3</w:t>
            </w:r>
          </w:p>
        </w:tc>
        <w:tc>
          <w:tcPr>
            <w:tcW w:w="1396" w:type="pct"/>
            <w:vAlign w:val="center"/>
          </w:tcPr>
          <w:p w14:paraId="60CD940A" w14:textId="1CCBC21A"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Jan 2</w:t>
            </w:r>
            <w:r w:rsidR="00005A45">
              <w:rPr>
                <w:rFonts w:asciiTheme="minorHAnsi" w:hAnsiTheme="minorHAnsi" w:cstheme="minorHAnsi"/>
              </w:rPr>
              <w:t>2</w:t>
            </w:r>
            <w:r>
              <w:rPr>
                <w:rFonts w:asciiTheme="minorHAnsi" w:hAnsiTheme="minorHAnsi" w:cstheme="minorHAnsi"/>
              </w:rPr>
              <w:t>, 2</w:t>
            </w:r>
            <w:r w:rsidR="00005A45">
              <w:rPr>
                <w:rFonts w:asciiTheme="minorHAnsi" w:hAnsiTheme="minorHAnsi" w:cstheme="minorHAnsi"/>
              </w:rPr>
              <w:t>4</w:t>
            </w:r>
          </w:p>
        </w:tc>
        <w:tc>
          <w:tcPr>
            <w:tcW w:w="3125" w:type="pct"/>
            <w:vAlign w:val="center"/>
          </w:tcPr>
          <w:p w14:paraId="49B53646" w14:textId="1F8CACC9" w:rsidR="007F3F40" w:rsidRPr="007F3F40" w:rsidRDefault="003D0044" w:rsidP="009D19D8">
            <w:pPr>
              <w:spacing w:beforeLines="20" w:before="48" w:afterLines="20" w:after="48"/>
              <w:jc w:val="center"/>
              <w:rPr>
                <w:rFonts w:ascii="Calibri" w:hAnsi="Calibri" w:cs="Calibri"/>
                <w:b/>
                <w:bCs/>
                <w:color w:val="000000"/>
              </w:rPr>
            </w:pPr>
            <w:r>
              <w:rPr>
                <w:rFonts w:ascii="Calibri" w:hAnsi="Calibri" w:cs="Calibri"/>
                <w:color w:val="000000"/>
              </w:rPr>
              <w:t>Tools for Calculating Probabilities</w:t>
            </w:r>
          </w:p>
        </w:tc>
      </w:tr>
      <w:tr w:rsidR="00B64BF6" w:rsidRPr="00F22C6B" w14:paraId="79239C0E" w14:textId="77777777" w:rsidTr="00FC65DA">
        <w:tc>
          <w:tcPr>
            <w:tcW w:w="479" w:type="pct"/>
            <w:vAlign w:val="center"/>
          </w:tcPr>
          <w:p w14:paraId="5B1CEFB0"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4</w:t>
            </w:r>
          </w:p>
        </w:tc>
        <w:tc>
          <w:tcPr>
            <w:tcW w:w="1396" w:type="pct"/>
            <w:vAlign w:val="center"/>
          </w:tcPr>
          <w:p w14:paraId="00240A15" w14:textId="7D71F1F3"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Jan </w:t>
            </w:r>
            <w:r w:rsidR="00005A45">
              <w:rPr>
                <w:rFonts w:asciiTheme="minorHAnsi" w:hAnsiTheme="minorHAnsi" w:cstheme="minorHAnsi"/>
              </w:rPr>
              <w:t>27, 29, 31</w:t>
            </w:r>
          </w:p>
        </w:tc>
        <w:tc>
          <w:tcPr>
            <w:tcW w:w="3125" w:type="pct"/>
            <w:vAlign w:val="center"/>
          </w:tcPr>
          <w:p w14:paraId="01A384A0" w14:textId="49409377" w:rsidR="00B64BF6" w:rsidRPr="00F22C6B" w:rsidRDefault="00FC65DA" w:rsidP="009D19D8">
            <w:pPr>
              <w:spacing w:beforeLines="20" w:before="48" w:afterLines="20" w:after="48"/>
              <w:jc w:val="center"/>
              <w:rPr>
                <w:rFonts w:ascii="Calibri" w:hAnsi="Calibri" w:cs="Calibri"/>
                <w:color w:val="000000"/>
              </w:rPr>
            </w:pPr>
            <w:r w:rsidRPr="00F22C6B">
              <w:rPr>
                <w:rFonts w:ascii="Calibri" w:hAnsi="Calibri" w:cs="Calibri"/>
                <w:color w:val="000000"/>
              </w:rPr>
              <w:t>Probability Laws and Bayes' Theorem</w:t>
            </w:r>
          </w:p>
        </w:tc>
      </w:tr>
      <w:tr w:rsidR="00B64BF6" w:rsidRPr="00F22C6B" w14:paraId="17B0B565" w14:textId="77777777" w:rsidTr="00FC65DA">
        <w:tc>
          <w:tcPr>
            <w:tcW w:w="479" w:type="pct"/>
            <w:vAlign w:val="center"/>
          </w:tcPr>
          <w:p w14:paraId="6626BA8F"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5</w:t>
            </w:r>
          </w:p>
        </w:tc>
        <w:tc>
          <w:tcPr>
            <w:tcW w:w="1396" w:type="pct"/>
            <w:vAlign w:val="center"/>
          </w:tcPr>
          <w:p w14:paraId="76CFEDB7" w14:textId="7B279BB3"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Feb </w:t>
            </w:r>
            <w:r w:rsidR="00005A45">
              <w:rPr>
                <w:rFonts w:asciiTheme="minorHAnsi" w:hAnsiTheme="minorHAnsi" w:cstheme="minorHAnsi"/>
              </w:rPr>
              <w:t>3</w:t>
            </w:r>
            <w:r>
              <w:rPr>
                <w:rFonts w:asciiTheme="minorHAnsi" w:hAnsiTheme="minorHAnsi" w:cstheme="minorHAnsi"/>
              </w:rPr>
              <w:t xml:space="preserve">, </w:t>
            </w:r>
            <w:r w:rsidR="00005A45">
              <w:rPr>
                <w:rFonts w:asciiTheme="minorHAnsi" w:hAnsiTheme="minorHAnsi" w:cstheme="minorHAnsi"/>
              </w:rPr>
              <w:t>5</w:t>
            </w:r>
            <w:r>
              <w:rPr>
                <w:rFonts w:asciiTheme="minorHAnsi" w:hAnsiTheme="minorHAnsi" w:cstheme="minorHAnsi"/>
              </w:rPr>
              <w:t xml:space="preserve">, </w:t>
            </w:r>
            <w:r w:rsidR="00005A45">
              <w:rPr>
                <w:rFonts w:asciiTheme="minorHAnsi" w:hAnsiTheme="minorHAnsi" w:cstheme="minorHAnsi"/>
              </w:rPr>
              <w:t>7</w:t>
            </w:r>
          </w:p>
        </w:tc>
        <w:tc>
          <w:tcPr>
            <w:tcW w:w="3125" w:type="pct"/>
            <w:vAlign w:val="center"/>
          </w:tcPr>
          <w:p w14:paraId="21DF89A8" w14:textId="71C706E8" w:rsidR="007F3F40" w:rsidRPr="00F22C6B" w:rsidRDefault="00FC65DA" w:rsidP="009D19D8">
            <w:pPr>
              <w:spacing w:beforeLines="20" w:before="48" w:afterLines="20" w:after="48"/>
              <w:jc w:val="center"/>
              <w:rPr>
                <w:rFonts w:ascii="Calibri" w:hAnsi="Calibri" w:cs="Calibri"/>
                <w:color w:val="000000"/>
              </w:rPr>
            </w:pPr>
            <w:r w:rsidRPr="00F22C6B">
              <w:rPr>
                <w:rFonts w:ascii="Calibri" w:hAnsi="Calibri" w:cs="Calibri"/>
                <w:color w:val="000000"/>
              </w:rPr>
              <w:t>Discrete random variables; expected value and variance</w:t>
            </w:r>
          </w:p>
        </w:tc>
      </w:tr>
      <w:tr w:rsidR="00B64BF6" w:rsidRPr="00F22C6B" w14:paraId="2897F5EE" w14:textId="77777777" w:rsidTr="00FC65DA">
        <w:tc>
          <w:tcPr>
            <w:tcW w:w="479" w:type="pct"/>
            <w:vAlign w:val="center"/>
          </w:tcPr>
          <w:p w14:paraId="712BA27B"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6</w:t>
            </w:r>
          </w:p>
        </w:tc>
        <w:tc>
          <w:tcPr>
            <w:tcW w:w="1396" w:type="pct"/>
            <w:vAlign w:val="center"/>
          </w:tcPr>
          <w:p w14:paraId="32052AC4" w14:textId="31BCA1A3"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Feb 1</w:t>
            </w:r>
            <w:r w:rsidR="00970870">
              <w:rPr>
                <w:rFonts w:asciiTheme="minorHAnsi" w:hAnsiTheme="minorHAnsi" w:cstheme="minorHAnsi"/>
              </w:rPr>
              <w:t>0</w:t>
            </w:r>
            <w:r>
              <w:rPr>
                <w:rFonts w:asciiTheme="minorHAnsi" w:hAnsiTheme="minorHAnsi" w:cstheme="minorHAnsi"/>
              </w:rPr>
              <w:t>, 1</w:t>
            </w:r>
            <w:r w:rsidR="00970870">
              <w:rPr>
                <w:rFonts w:asciiTheme="minorHAnsi" w:hAnsiTheme="minorHAnsi" w:cstheme="minorHAnsi"/>
              </w:rPr>
              <w:t>2</w:t>
            </w:r>
            <w:r>
              <w:rPr>
                <w:rFonts w:asciiTheme="minorHAnsi" w:hAnsiTheme="minorHAnsi" w:cstheme="minorHAnsi"/>
              </w:rPr>
              <w:t>, 1</w:t>
            </w:r>
            <w:r w:rsidR="00970870">
              <w:rPr>
                <w:rFonts w:asciiTheme="minorHAnsi" w:hAnsiTheme="minorHAnsi" w:cstheme="minorHAnsi"/>
              </w:rPr>
              <w:t>4</w:t>
            </w:r>
          </w:p>
        </w:tc>
        <w:tc>
          <w:tcPr>
            <w:tcW w:w="3125" w:type="pct"/>
            <w:vAlign w:val="center"/>
          </w:tcPr>
          <w:p w14:paraId="505F1587" w14:textId="684A8522" w:rsidR="007F3F40" w:rsidRDefault="00FC65DA" w:rsidP="009D19D8">
            <w:pPr>
              <w:spacing w:beforeLines="20" w:before="48" w:afterLines="20" w:after="48"/>
              <w:jc w:val="center"/>
              <w:rPr>
                <w:rFonts w:asciiTheme="minorHAnsi" w:hAnsiTheme="minorHAnsi" w:cstheme="minorHAnsi"/>
              </w:rPr>
            </w:pPr>
            <w:r w:rsidRPr="00F22C6B">
              <w:rPr>
                <w:rFonts w:asciiTheme="minorHAnsi" w:hAnsiTheme="minorHAnsi" w:cstheme="minorHAnsi"/>
              </w:rPr>
              <w:t xml:space="preserve">Named discrete </w:t>
            </w:r>
            <w:proofErr w:type="gramStart"/>
            <w:r w:rsidRPr="00F22C6B">
              <w:rPr>
                <w:rFonts w:asciiTheme="minorHAnsi" w:hAnsiTheme="minorHAnsi" w:cstheme="minorHAnsi"/>
              </w:rPr>
              <w:t>distributions</w:t>
            </w:r>
            <w:r w:rsidR="00970870">
              <w:rPr>
                <w:rFonts w:asciiTheme="minorHAnsi" w:hAnsiTheme="minorHAnsi" w:cstheme="minorHAnsi"/>
              </w:rPr>
              <w:t>;</w:t>
            </w:r>
            <w:proofErr w:type="gramEnd"/>
          </w:p>
          <w:p w14:paraId="0B467234" w14:textId="4DAE54A0" w:rsidR="00970870" w:rsidRPr="007F3F40" w:rsidRDefault="00970870" w:rsidP="009D19D8">
            <w:pPr>
              <w:spacing w:beforeLines="20" w:before="48" w:afterLines="20" w:after="48"/>
              <w:jc w:val="center"/>
              <w:rPr>
                <w:rFonts w:ascii="Calibri" w:hAnsi="Calibri" w:cs="Calibri"/>
                <w:b/>
                <w:bCs/>
                <w:color w:val="000000"/>
              </w:rPr>
            </w:pPr>
            <w:r>
              <w:rPr>
                <w:rFonts w:ascii="Calibri" w:hAnsi="Calibri" w:cs="Calibri"/>
                <w:b/>
                <w:bCs/>
                <w:color w:val="000000"/>
              </w:rPr>
              <w:t>Midterm 1 Feb 14</w:t>
            </w:r>
          </w:p>
        </w:tc>
      </w:tr>
      <w:tr w:rsidR="00B64BF6" w:rsidRPr="00F22C6B" w14:paraId="1D4F1B3B" w14:textId="77777777" w:rsidTr="00FC65DA">
        <w:tc>
          <w:tcPr>
            <w:tcW w:w="479" w:type="pct"/>
            <w:vAlign w:val="center"/>
          </w:tcPr>
          <w:p w14:paraId="68C27869"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7</w:t>
            </w:r>
          </w:p>
        </w:tc>
        <w:tc>
          <w:tcPr>
            <w:tcW w:w="1396" w:type="pct"/>
            <w:vAlign w:val="center"/>
          </w:tcPr>
          <w:p w14:paraId="079242E4" w14:textId="43A64866"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Feb </w:t>
            </w:r>
            <w:r w:rsidR="00970870">
              <w:rPr>
                <w:rFonts w:asciiTheme="minorHAnsi" w:hAnsiTheme="minorHAnsi" w:cstheme="minorHAnsi"/>
              </w:rPr>
              <w:t>17</w:t>
            </w:r>
            <w:r>
              <w:rPr>
                <w:rFonts w:asciiTheme="minorHAnsi" w:hAnsiTheme="minorHAnsi" w:cstheme="minorHAnsi"/>
              </w:rPr>
              <w:t xml:space="preserve">, </w:t>
            </w:r>
            <w:r w:rsidR="00970870">
              <w:rPr>
                <w:rFonts w:asciiTheme="minorHAnsi" w:hAnsiTheme="minorHAnsi" w:cstheme="minorHAnsi"/>
              </w:rPr>
              <w:t>19</w:t>
            </w:r>
            <w:r>
              <w:rPr>
                <w:rFonts w:asciiTheme="minorHAnsi" w:hAnsiTheme="minorHAnsi" w:cstheme="minorHAnsi"/>
              </w:rPr>
              <w:t>, 2</w:t>
            </w:r>
            <w:r w:rsidR="00970870">
              <w:rPr>
                <w:rFonts w:asciiTheme="minorHAnsi" w:hAnsiTheme="minorHAnsi" w:cstheme="minorHAnsi"/>
              </w:rPr>
              <w:t>1</w:t>
            </w:r>
          </w:p>
        </w:tc>
        <w:tc>
          <w:tcPr>
            <w:tcW w:w="3125" w:type="pct"/>
            <w:vAlign w:val="center"/>
          </w:tcPr>
          <w:p w14:paraId="111CEA24" w14:textId="6BB05F72" w:rsidR="00B64BF6" w:rsidRPr="00F22C6B" w:rsidRDefault="00FC65DA" w:rsidP="00970870">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Named discrete distributions</w:t>
            </w:r>
          </w:p>
        </w:tc>
      </w:tr>
      <w:tr w:rsidR="00B64BF6" w:rsidRPr="00F22C6B" w14:paraId="060570B2" w14:textId="77777777" w:rsidTr="00FC65DA">
        <w:tc>
          <w:tcPr>
            <w:tcW w:w="479" w:type="pct"/>
            <w:vAlign w:val="center"/>
          </w:tcPr>
          <w:p w14:paraId="7ED46A17"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8</w:t>
            </w:r>
          </w:p>
        </w:tc>
        <w:tc>
          <w:tcPr>
            <w:tcW w:w="1396" w:type="pct"/>
            <w:vAlign w:val="center"/>
          </w:tcPr>
          <w:p w14:paraId="35F6F562" w14:textId="18378064"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Feb 2</w:t>
            </w:r>
            <w:r w:rsidR="00970870">
              <w:rPr>
                <w:rFonts w:asciiTheme="minorHAnsi" w:hAnsiTheme="minorHAnsi" w:cstheme="minorHAnsi"/>
              </w:rPr>
              <w:t>4</w:t>
            </w:r>
            <w:r>
              <w:rPr>
                <w:rFonts w:asciiTheme="minorHAnsi" w:hAnsiTheme="minorHAnsi" w:cstheme="minorHAnsi"/>
              </w:rPr>
              <w:t xml:space="preserve">, </w:t>
            </w:r>
            <w:r w:rsidR="00970870">
              <w:rPr>
                <w:rFonts w:asciiTheme="minorHAnsi" w:hAnsiTheme="minorHAnsi" w:cstheme="minorHAnsi"/>
              </w:rPr>
              <w:t>26, 28</w:t>
            </w:r>
          </w:p>
        </w:tc>
        <w:tc>
          <w:tcPr>
            <w:tcW w:w="3125" w:type="pct"/>
            <w:vAlign w:val="center"/>
          </w:tcPr>
          <w:p w14:paraId="5E308259" w14:textId="29299072" w:rsidR="00B64BF6" w:rsidRPr="00F22C6B" w:rsidRDefault="00FC65DA"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Continuous random variables</w:t>
            </w:r>
          </w:p>
        </w:tc>
      </w:tr>
      <w:tr w:rsidR="00B64BF6" w:rsidRPr="00F22C6B" w14:paraId="74A0E1B8" w14:textId="77777777" w:rsidTr="00914EC9">
        <w:tc>
          <w:tcPr>
            <w:tcW w:w="479" w:type="pct"/>
            <w:tcBorders>
              <w:bottom w:val="double" w:sz="4" w:space="0" w:color="auto"/>
            </w:tcBorders>
            <w:vAlign w:val="center"/>
          </w:tcPr>
          <w:p w14:paraId="19C10068"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9</w:t>
            </w:r>
          </w:p>
        </w:tc>
        <w:tc>
          <w:tcPr>
            <w:tcW w:w="1396" w:type="pct"/>
            <w:tcBorders>
              <w:bottom w:val="double" w:sz="4" w:space="0" w:color="auto"/>
            </w:tcBorders>
            <w:vAlign w:val="center"/>
          </w:tcPr>
          <w:p w14:paraId="1C3961E9" w14:textId="48E7D06E"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Mar </w:t>
            </w:r>
            <w:r w:rsidR="00970870">
              <w:rPr>
                <w:rFonts w:asciiTheme="minorHAnsi" w:hAnsiTheme="minorHAnsi" w:cstheme="minorHAnsi"/>
              </w:rPr>
              <w:t>3</w:t>
            </w:r>
            <w:r>
              <w:rPr>
                <w:rFonts w:asciiTheme="minorHAnsi" w:hAnsiTheme="minorHAnsi" w:cstheme="minorHAnsi"/>
              </w:rPr>
              <w:t xml:space="preserve">, </w:t>
            </w:r>
            <w:r w:rsidR="00970870">
              <w:rPr>
                <w:rFonts w:asciiTheme="minorHAnsi" w:hAnsiTheme="minorHAnsi" w:cstheme="minorHAnsi"/>
              </w:rPr>
              <w:t>5</w:t>
            </w:r>
            <w:r>
              <w:rPr>
                <w:rFonts w:asciiTheme="minorHAnsi" w:hAnsiTheme="minorHAnsi" w:cstheme="minorHAnsi"/>
              </w:rPr>
              <w:t xml:space="preserve">, </w:t>
            </w:r>
            <w:r w:rsidR="00970870">
              <w:rPr>
                <w:rFonts w:asciiTheme="minorHAnsi" w:hAnsiTheme="minorHAnsi" w:cstheme="minorHAnsi"/>
              </w:rPr>
              <w:t>7</w:t>
            </w:r>
          </w:p>
        </w:tc>
        <w:tc>
          <w:tcPr>
            <w:tcW w:w="3125" w:type="pct"/>
            <w:tcBorders>
              <w:bottom w:val="double" w:sz="4" w:space="0" w:color="auto"/>
            </w:tcBorders>
            <w:vAlign w:val="center"/>
          </w:tcPr>
          <w:p w14:paraId="606DF019" w14:textId="6F6F8134" w:rsidR="00B64BF6" w:rsidRPr="00F22C6B" w:rsidRDefault="00FC65DA"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Named continuous distributions</w:t>
            </w:r>
          </w:p>
        </w:tc>
      </w:tr>
      <w:tr w:rsidR="00B64BF6" w:rsidRPr="00F22C6B" w14:paraId="3C2C2C66" w14:textId="77777777" w:rsidTr="00FC65DA">
        <w:tc>
          <w:tcPr>
            <w:tcW w:w="479" w:type="pct"/>
            <w:vAlign w:val="center"/>
          </w:tcPr>
          <w:p w14:paraId="5B004C99"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10</w:t>
            </w:r>
          </w:p>
        </w:tc>
        <w:tc>
          <w:tcPr>
            <w:tcW w:w="1396" w:type="pct"/>
            <w:vAlign w:val="center"/>
          </w:tcPr>
          <w:p w14:paraId="3587740E" w14:textId="75F53C7D"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Mar </w:t>
            </w:r>
            <w:r w:rsidR="00970870">
              <w:rPr>
                <w:rFonts w:asciiTheme="minorHAnsi" w:hAnsiTheme="minorHAnsi" w:cstheme="minorHAnsi"/>
              </w:rPr>
              <w:t>17</w:t>
            </w:r>
            <w:r>
              <w:rPr>
                <w:rFonts w:asciiTheme="minorHAnsi" w:hAnsiTheme="minorHAnsi" w:cstheme="minorHAnsi"/>
              </w:rPr>
              <w:t xml:space="preserve">, </w:t>
            </w:r>
            <w:r w:rsidR="00970870">
              <w:rPr>
                <w:rFonts w:asciiTheme="minorHAnsi" w:hAnsiTheme="minorHAnsi" w:cstheme="minorHAnsi"/>
              </w:rPr>
              <w:t>19</w:t>
            </w:r>
            <w:r>
              <w:rPr>
                <w:rFonts w:asciiTheme="minorHAnsi" w:hAnsiTheme="minorHAnsi" w:cstheme="minorHAnsi"/>
              </w:rPr>
              <w:t>, 2</w:t>
            </w:r>
            <w:r w:rsidR="00970870">
              <w:rPr>
                <w:rFonts w:asciiTheme="minorHAnsi" w:hAnsiTheme="minorHAnsi" w:cstheme="minorHAnsi"/>
              </w:rPr>
              <w:t>1</w:t>
            </w:r>
          </w:p>
        </w:tc>
        <w:tc>
          <w:tcPr>
            <w:tcW w:w="3125" w:type="pct"/>
            <w:vAlign w:val="center"/>
          </w:tcPr>
          <w:p w14:paraId="287C1B33" w14:textId="5735065B" w:rsidR="007F3F40" w:rsidRPr="007F3F40"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b/>
                <w:bCs/>
              </w:rPr>
            </w:pPr>
            <w:r w:rsidRPr="00F22C6B">
              <w:rPr>
                <w:rFonts w:asciiTheme="minorHAnsi" w:hAnsiTheme="minorHAnsi" w:cstheme="minorHAnsi"/>
              </w:rPr>
              <w:t>Named continuous distributions</w:t>
            </w:r>
          </w:p>
        </w:tc>
      </w:tr>
      <w:tr w:rsidR="00B64BF6" w:rsidRPr="00F22C6B" w14:paraId="59EE2015" w14:textId="77777777" w:rsidTr="00FC65DA">
        <w:tc>
          <w:tcPr>
            <w:tcW w:w="479" w:type="pct"/>
            <w:vAlign w:val="center"/>
          </w:tcPr>
          <w:p w14:paraId="05B019BA"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11</w:t>
            </w:r>
          </w:p>
        </w:tc>
        <w:tc>
          <w:tcPr>
            <w:tcW w:w="1396" w:type="pct"/>
            <w:vAlign w:val="center"/>
          </w:tcPr>
          <w:p w14:paraId="4FD7B1C9" w14:textId="462BD0A4"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Mar 2</w:t>
            </w:r>
            <w:r w:rsidR="00970870">
              <w:rPr>
                <w:rFonts w:asciiTheme="minorHAnsi" w:hAnsiTheme="minorHAnsi" w:cstheme="minorHAnsi"/>
              </w:rPr>
              <w:t>4</w:t>
            </w:r>
            <w:r>
              <w:rPr>
                <w:rFonts w:asciiTheme="minorHAnsi" w:hAnsiTheme="minorHAnsi" w:cstheme="minorHAnsi"/>
              </w:rPr>
              <w:t>, 2</w:t>
            </w:r>
            <w:r w:rsidR="00970870">
              <w:rPr>
                <w:rFonts w:asciiTheme="minorHAnsi" w:hAnsiTheme="minorHAnsi" w:cstheme="minorHAnsi"/>
              </w:rPr>
              <w:t>6</w:t>
            </w:r>
            <w:r>
              <w:rPr>
                <w:rFonts w:asciiTheme="minorHAnsi" w:hAnsiTheme="minorHAnsi" w:cstheme="minorHAnsi"/>
              </w:rPr>
              <w:t xml:space="preserve">, </w:t>
            </w:r>
            <w:r w:rsidR="00970870">
              <w:rPr>
                <w:rFonts w:asciiTheme="minorHAnsi" w:hAnsiTheme="minorHAnsi" w:cstheme="minorHAnsi"/>
              </w:rPr>
              <w:t>28</w:t>
            </w:r>
          </w:p>
        </w:tc>
        <w:tc>
          <w:tcPr>
            <w:tcW w:w="3125" w:type="pct"/>
            <w:vAlign w:val="center"/>
          </w:tcPr>
          <w:p w14:paraId="0AA82AFA" w14:textId="77777777" w:rsidR="00B64BF6"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 xml:space="preserve">Functions of random </w:t>
            </w:r>
            <w:proofErr w:type="gramStart"/>
            <w:r w:rsidRPr="00F22C6B">
              <w:rPr>
                <w:rFonts w:asciiTheme="minorHAnsi" w:hAnsiTheme="minorHAnsi" w:cstheme="minorHAnsi"/>
              </w:rPr>
              <w:t>variables</w:t>
            </w:r>
            <w:r w:rsidR="00970870">
              <w:rPr>
                <w:rFonts w:asciiTheme="minorHAnsi" w:hAnsiTheme="minorHAnsi" w:cstheme="minorHAnsi"/>
              </w:rPr>
              <w:t>;</w:t>
            </w:r>
            <w:proofErr w:type="gramEnd"/>
          </w:p>
          <w:p w14:paraId="20CC5539" w14:textId="4C0A8FCE" w:rsidR="00970870" w:rsidRPr="00F22C6B" w:rsidRDefault="00970870" w:rsidP="009D19D8">
            <w:pPr>
              <w:pStyle w:val="TableData"/>
              <w:framePr w:hSpace="0" w:wrap="auto" w:vAnchor="margin" w:hAnchor="text" w:xAlign="left" w:yAlign="inline"/>
              <w:spacing w:beforeLines="20" w:before="48" w:afterLines="20" w:after="48"/>
              <w:rPr>
                <w:rFonts w:asciiTheme="minorHAnsi" w:hAnsiTheme="minorHAnsi" w:cstheme="minorHAnsi"/>
                <w:b/>
                <w:bCs/>
              </w:rPr>
            </w:pPr>
            <w:r>
              <w:rPr>
                <w:rFonts w:asciiTheme="minorHAnsi" w:hAnsiTheme="minorHAnsi" w:cstheme="minorHAnsi"/>
                <w:b/>
                <w:bCs/>
              </w:rPr>
              <w:t>Midterm 2 Mar 28</w:t>
            </w:r>
          </w:p>
        </w:tc>
      </w:tr>
      <w:tr w:rsidR="00B64BF6" w:rsidRPr="00F22C6B" w14:paraId="0F31C580" w14:textId="77777777" w:rsidTr="00FC65DA">
        <w:tc>
          <w:tcPr>
            <w:tcW w:w="479" w:type="pct"/>
            <w:vAlign w:val="center"/>
          </w:tcPr>
          <w:p w14:paraId="1F519E32"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12</w:t>
            </w:r>
          </w:p>
        </w:tc>
        <w:tc>
          <w:tcPr>
            <w:tcW w:w="1396" w:type="pct"/>
            <w:vAlign w:val="center"/>
          </w:tcPr>
          <w:p w14:paraId="192EB278" w14:textId="7F363A2C" w:rsidR="00B64BF6" w:rsidRPr="00F22C6B" w:rsidRDefault="00970870"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Mar 31, </w:t>
            </w:r>
            <w:r w:rsidR="003D0044">
              <w:rPr>
                <w:rFonts w:asciiTheme="minorHAnsi" w:hAnsiTheme="minorHAnsi" w:cstheme="minorHAnsi"/>
              </w:rPr>
              <w:t xml:space="preserve">Apr </w:t>
            </w:r>
            <w:r>
              <w:rPr>
                <w:rFonts w:asciiTheme="minorHAnsi" w:hAnsiTheme="minorHAnsi" w:cstheme="minorHAnsi"/>
              </w:rPr>
              <w:t>2</w:t>
            </w:r>
            <w:r w:rsidR="003D0044">
              <w:rPr>
                <w:rFonts w:asciiTheme="minorHAnsi" w:hAnsiTheme="minorHAnsi" w:cstheme="minorHAnsi"/>
              </w:rPr>
              <w:t xml:space="preserve">, </w:t>
            </w:r>
            <w:r>
              <w:rPr>
                <w:rFonts w:asciiTheme="minorHAnsi" w:hAnsiTheme="minorHAnsi" w:cstheme="minorHAnsi"/>
              </w:rPr>
              <w:t>4</w:t>
            </w:r>
          </w:p>
        </w:tc>
        <w:tc>
          <w:tcPr>
            <w:tcW w:w="3125" w:type="pct"/>
            <w:vAlign w:val="center"/>
          </w:tcPr>
          <w:p w14:paraId="2F8151F4" w14:textId="718D35E2" w:rsidR="009D19D8" w:rsidRPr="009D19D8" w:rsidRDefault="00B64BF6" w:rsidP="00970870">
            <w:pPr>
              <w:pStyle w:val="TableData"/>
              <w:framePr w:hSpace="0" w:wrap="auto" w:vAnchor="margin" w:hAnchor="text" w:xAlign="left" w:yAlign="inline"/>
              <w:spacing w:beforeLines="20" w:before="48" w:afterLines="20" w:after="48"/>
              <w:rPr>
                <w:rFonts w:asciiTheme="minorHAnsi" w:hAnsiTheme="minorHAnsi" w:cstheme="minorHAnsi"/>
                <w:b/>
                <w:bCs/>
              </w:rPr>
            </w:pPr>
            <w:r w:rsidRPr="00F22C6B">
              <w:rPr>
                <w:rFonts w:asciiTheme="minorHAnsi" w:hAnsiTheme="minorHAnsi" w:cstheme="minorHAnsi"/>
              </w:rPr>
              <w:t>Sampling distributions, central limit theorem</w:t>
            </w:r>
          </w:p>
        </w:tc>
      </w:tr>
      <w:tr w:rsidR="00B64BF6" w:rsidRPr="00F22C6B" w14:paraId="13CDCE8F" w14:textId="77777777" w:rsidTr="00FC65DA">
        <w:tc>
          <w:tcPr>
            <w:tcW w:w="479" w:type="pct"/>
            <w:vAlign w:val="center"/>
          </w:tcPr>
          <w:p w14:paraId="03727A66"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13</w:t>
            </w:r>
          </w:p>
        </w:tc>
        <w:tc>
          <w:tcPr>
            <w:tcW w:w="1396" w:type="pct"/>
            <w:vAlign w:val="center"/>
          </w:tcPr>
          <w:p w14:paraId="59CE45B0" w14:textId="4EAEE15D"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 xml:space="preserve">Apr </w:t>
            </w:r>
            <w:r w:rsidR="00970870">
              <w:rPr>
                <w:rFonts w:asciiTheme="minorHAnsi" w:hAnsiTheme="minorHAnsi" w:cstheme="minorHAnsi"/>
              </w:rPr>
              <w:t>7</w:t>
            </w:r>
            <w:r>
              <w:rPr>
                <w:rFonts w:asciiTheme="minorHAnsi" w:hAnsiTheme="minorHAnsi" w:cstheme="minorHAnsi"/>
              </w:rPr>
              <w:t xml:space="preserve">, </w:t>
            </w:r>
            <w:r w:rsidR="00970870">
              <w:rPr>
                <w:rFonts w:asciiTheme="minorHAnsi" w:hAnsiTheme="minorHAnsi" w:cstheme="minorHAnsi"/>
              </w:rPr>
              <w:t>9</w:t>
            </w:r>
            <w:r>
              <w:rPr>
                <w:rFonts w:asciiTheme="minorHAnsi" w:hAnsiTheme="minorHAnsi" w:cstheme="minorHAnsi"/>
              </w:rPr>
              <w:t>, 1</w:t>
            </w:r>
            <w:r w:rsidR="00970870">
              <w:rPr>
                <w:rFonts w:asciiTheme="minorHAnsi" w:hAnsiTheme="minorHAnsi" w:cstheme="minorHAnsi"/>
              </w:rPr>
              <w:t>1</w:t>
            </w:r>
          </w:p>
        </w:tc>
        <w:tc>
          <w:tcPr>
            <w:tcW w:w="3125" w:type="pct"/>
            <w:vAlign w:val="center"/>
          </w:tcPr>
          <w:p w14:paraId="59545856" w14:textId="244FE3D8"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Bivariate distributions</w:t>
            </w:r>
            <w:r w:rsidR="007F3F40">
              <w:rPr>
                <w:rFonts w:asciiTheme="minorHAnsi" w:hAnsiTheme="minorHAnsi" w:cstheme="minorHAnsi"/>
              </w:rPr>
              <w:t xml:space="preserve">; </w:t>
            </w:r>
            <w:r w:rsidR="00FC65DA" w:rsidRPr="00F22C6B">
              <w:rPr>
                <w:rFonts w:asciiTheme="minorHAnsi" w:hAnsiTheme="minorHAnsi" w:cstheme="minorHAnsi"/>
              </w:rPr>
              <w:t>Marginal and conditional distributions</w:t>
            </w:r>
          </w:p>
        </w:tc>
      </w:tr>
      <w:tr w:rsidR="00B64BF6" w:rsidRPr="00F22C6B" w14:paraId="01DEA14E" w14:textId="77777777" w:rsidTr="00FC65DA">
        <w:tc>
          <w:tcPr>
            <w:tcW w:w="479" w:type="pct"/>
            <w:vAlign w:val="center"/>
          </w:tcPr>
          <w:p w14:paraId="597A0C54"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14</w:t>
            </w:r>
          </w:p>
        </w:tc>
        <w:tc>
          <w:tcPr>
            <w:tcW w:w="1396" w:type="pct"/>
            <w:vAlign w:val="center"/>
          </w:tcPr>
          <w:p w14:paraId="3A37DE30" w14:textId="4D3E30C5"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Apr 1</w:t>
            </w:r>
            <w:r w:rsidR="00970870">
              <w:rPr>
                <w:rFonts w:asciiTheme="minorHAnsi" w:hAnsiTheme="minorHAnsi" w:cstheme="minorHAnsi"/>
              </w:rPr>
              <w:t>4</w:t>
            </w:r>
            <w:r>
              <w:rPr>
                <w:rFonts w:asciiTheme="minorHAnsi" w:hAnsiTheme="minorHAnsi" w:cstheme="minorHAnsi"/>
              </w:rPr>
              <w:t>, 1</w:t>
            </w:r>
            <w:r w:rsidR="00970870">
              <w:rPr>
                <w:rFonts w:asciiTheme="minorHAnsi" w:hAnsiTheme="minorHAnsi" w:cstheme="minorHAnsi"/>
              </w:rPr>
              <w:t>6</w:t>
            </w:r>
            <w:r>
              <w:rPr>
                <w:rFonts w:asciiTheme="minorHAnsi" w:hAnsiTheme="minorHAnsi" w:cstheme="minorHAnsi"/>
              </w:rPr>
              <w:t xml:space="preserve">, </w:t>
            </w:r>
            <w:r w:rsidR="00970870">
              <w:rPr>
                <w:rFonts w:asciiTheme="minorHAnsi" w:hAnsiTheme="minorHAnsi" w:cstheme="minorHAnsi"/>
              </w:rPr>
              <w:t>18</w:t>
            </w:r>
          </w:p>
        </w:tc>
        <w:tc>
          <w:tcPr>
            <w:tcW w:w="3125" w:type="pct"/>
            <w:vAlign w:val="center"/>
          </w:tcPr>
          <w:p w14:paraId="0C53B1F4" w14:textId="55B39C0E" w:rsidR="00B64BF6" w:rsidRPr="00F22C6B" w:rsidRDefault="00FC65DA"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Conditional expected values; covariance and correlation</w:t>
            </w:r>
          </w:p>
        </w:tc>
      </w:tr>
      <w:tr w:rsidR="00B64BF6" w:rsidRPr="00F22C6B" w14:paraId="51540A30" w14:textId="77777777" w:rsidTr="00FC65DA">
        <w:tc>
          <w:tcPr>
            <w:tcW w:w="479" w:type="pct"/>
            <w:vAlign w:val="center"/>
          </w:tcPr>
          <w:p w14:paraId="54DEE1A3"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15</w:t>
            </w:r>
          </w:p>
        </w:tc>
        <w:tc>
          <w:tcPr>
            <w:tcW w:w="1396" w:type="pct"/>
            <w:vAlign w:val="center"/>
          </w:tcPr>
          <w:p w14:paraId="0582FBD1" w14:textId="23519548" w:rsidR="00B64BF6" w:rsidRPr="00F22C6B" w:rsidRDefault="003D0044"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Apr 2</w:t>
            </w:r>
            <w:r w:rsidR="00970870">
              <w:rPr>
                <w:rFonts w:asciiTheme="minorHAnsi" w:hAnsiTheme="minorHAnsi" w:cstheme="minorHAnsi"/>
              </w:rPr>
              <w:t>1</w:t>
            </w:r>
          </w:p>
        </w:tc>
        <w:tc>
          <w:tcPr>
            <w:tcW w:w="3125" w:type="pct"/>
            <w:vAlign w:val="center"/>
          </w:tcPr>
          <w:p w14:paraId="0D0343FD" w14:textId="7A6F0207" w:rsidR="00AA6370" w:rsidRPr="00AA6370" w:rsidRDefault="00FC65DA" w:rsidP="009D19D8">
            <w:pPr>
              <w:pStyle w:val="TableData"/>
              <w:framePr w:hSpace="0" w:wrap="auto" w:vAnchor="margin" w:hAnchor="text" w:xAlign="left" w:yAlign="inline"/>
              <w:spacing w:beforeLines="20" w:before="48" w:afterLines="20" w:after="48"/>
              <w:rPr>
                <w:rFonts w:asciiTheme="minorHAnsi" w:hAnsiTheme="minorHAnsi" w:cstheme="minorHAnsi"/>
                <w:b/>
                <w:bCs/>
              </w:rPr>
            </w:pPr>
            <w:r w:rsidRPr="00F22C6B">
              <w:rPr>
                <w:rFonts w:asciiTheme="minorHAnsi" w:hAnsiTheme="minorHAnsi" w:cstheme="minorHAnsi"/>
              </w:rPr>
              <w:t>Bivariate Normal distribution</w:t>
            </w:r>
          </w:p>
        </w:tc>
      </w:tr>
      <w:tr w:rsidR="00B64BF6" w:rsidRPr="00F22C6B" w14:paraId="0F0F35DC" w14:textId="77777777" w:rsidTr="00FC65DA">
        <w:tc>
          <w:tcPr>
            <w:tcW w:w="479" w:type="pct"/>
            <w:vAlign w:val="center"/>
          </w:tcPr>
          <w:p w14:paraId="5A15F66E"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rPr>
            </w:pPr>
            <w:r w:rsidRPr="00F22C6B">
              <w:rPr>
                <w:rFonts w:asciiTheme="minorHAnsi" w:hAnsiTheme="minorHAnsi" w:cstheme="minorHAnsi"/>
              </w:rPr>
              <w:t>FINAL</w:t>
            </w:r>
          </w:p>
        </w:tc>
        <w:tc>
          <w:tcPr>
            <w:tcW w:w="1396" w:type="pct"/>
            <w:vAlign w:val="center"/>
          </w:tcPr>
          <w:p w14:paraId="179BC2DD" w14:textId="0BE9ED8B" w:rsidR="00B64BF6" w:rsidRPr="00F22C6B" w:rsidRDefault="00970870" w:rsidP="009D19D8">
            <w:pPr>
              <w:pStyle w:val="TableData"/>
              <w:framePr w:hSpace="0" w:wrap="auto" w:vAnchor="margin" w:hAnchor="text" w:xAlign="left" w:yAlign="inline"/>
              <w:spacing w:beforeLines="20" w:before="48" w:afterLines="20" w:after="48"/>
              <w:rPr>
                <w:rFonts w:asciiTheme="minorHAnsi" w:hAnsiTheme="minorHAnsi" w:cstheme="minorHAnsi"/>
              </w:rPr>
            </w:pPr>
            <w:r>
              <w:rPr>
                <w:rFonts w:asciiTheme="minorHAnsi" w:hAnsiTheme="minorHAnsi" w:cstheme="minorHAnsi"/>
              </w:rPr>
              <w:t>Apr 29</w:t>
            </w:r>
          </w:p>
        </w:tc>
        <w:tc>
          <w:tcPr>
            <w:tcW w:w="3125" w:type="pct"/>
            <w:vAlign w:val="center"/>
          </w:tcPr>
          <w:p w14:paraId="4D8F5726" w14:textId="77777777" w:rsidR="00B64BF6" w:rsidRPr="00F22C6B" w:rsidRDefault="00B64BF6" w:rsidP="009D19D8">
            <w:pPr>
              <w:pStyle w:val="TableData"/>
              <w:framePr w:hSpace="0" w:wrap="auto" w:vAnchor="margin" w:hAnchor="text" w:xAlign="left" w:yAlign="inline"/>
              <w:spacing w:beforeLines="20" w:before="48" w:afterLines="20" w:after="48"/>
              <w:rPr>
                <w:rFonts w:asciiTheme="minorHAnsi" w:hAnsiTheme="minorHAnsi" w:cstheme="minorHAnsi"/>
                <w:b/>
                <w:bCs/>
              </w:rPr>
            </w:pPr>
            <w:r w:rsidRPr="00F22C6B">
              <w:rPr>
                <w:rFonts w:asciiTheme="minorHAnsi" w:hAnsiTheme="minorHAnsi" w:cstheme="minorHAnsi"/>
                <w:b/>
                <w:bCs/>
              </w:rPr>
              <w:t>Final Exam</w:t>
            </w:r>
          </w:p>
        </w:tc>
      </w:tr>
    </w:tbl>
    <w:p w14:paraId="5591DF5C" w14:textId="77777777" w:rsidR="00B64BF6" w:rsidRPr="00F22C6B" w:rsidRDefault="00B64BF6" w:rsidP="00B64BF6">
      <w:pPr>
        <w:rPr>
          <w:rFonts w:asciiTheme="minorHAnsi" w:hAnsiTheme="minorHAnsi" w:cstheme="minorHAnsi"/>
        </w:rPr>
      </w:pPr>
    </w:p>
    <w:p w14:paraId="2B2C7DFC" w14:textId="77777777" w:rsidR="00B64BF6" w:rsidRPr="00F22C6B" w:rsidRDefault="00B64BF6">
      <w:pPr>
        <w:rPr>
          <w:rFonts w:asciiTheme="minorHAnsi" w:hAnsiTheme="minorHAnsi" w:cstheme="minorHAnsi"/>
        </w:rPr>
      </w:pPr>
      <w:r w:rsidRPr="00F22C6B">
        <w:rPr>
          <w:rFonts w:asciiTheme="minorHAnsi" w:hAnsiTheme="minorHAnsi" w:cstheme="minorHAnsi"/>
        </w:rPr>
        <w:br w:type="page"/>
      </w:r>
    </w:p>
    <w:p w14:paraId="521FB3F7" w14:textId="77777777" w:rsidR="00CC2B14" w:rsidRPr="00F22C6B" w:rsidRDefault="00CC2B14" w:rsidP="00CC2B14">
      <w:pPr>
        <w:pStyle w:val="Heading2"/>
        <w:rPr>
          <w:rFonts w:cstheme="minorHAnsi"/>
        </w:rPr>
      </w:pPr>
      <w:bookmarkStart w:id="0" w:name="OLE_LINK3"/>
      <w:bookmarkStart w:id="1" w:name="OLE_LINK4"/>
      <w:r w:rsidRPr="00F22C6B">
        <w:rPr>
          <w:rFonts w:cstheme="minorHAnsi"/>
        </w:rPr>
        <w:lastRenderedPageBreak/>
        <w:t>Academic integrity policy</w:t>
      </w:r>
    </w:p>
    <w:bookmarkEnd w:id="0"/>
    <w:bookmarkEnd w:id="1"/>
    <w:p w14:paraId="2547E8D8" w14:textId="77777777" w:rsidR="00CC2B14" w:rsidRPr="00F22C6B" w:rsidRDefault="00CC2B14" w:rsidP="00CC2B14">
      <w:pPr>
        <w:rPr>
          <w:rFonts w:asciiTheme="minorHAnsi" w:hAnsiTheme="minorHAnsi" w:cstheme="minorHAnsi"/>
        </w:rPr>
      </w:pPr>
      <w:r w:rsidRPr="00F22C6B">
        <w:rPr>
          <w:rFonts w:asciiTheme="minorHAnsi" w:hAnsiTheme="minorHAnsi" w:cstheme="minorHAnsi"/>
          <w:b/>
          <w:bCs/>
        </w:rPr>
        <w:t>Academic integrity is a shared responsibility.  We want to have a supportive and fair learning environment for all students.</w:t>
      </w:r>
      <w:r w:rsidRPr="00F22C6B">
        <w:rPr>
          <w:rFonts w:asciiTheme="minorHAnsi" w:hAnsiTheme="minorHAnsi" w:cstheme="minorHAnsi"/>
        </w:rPr>
        <w:t xml:space="preserve">  If you find yourself struggling with the course material as the semester proceeds, reach out to me or to the other teaching staff for extra assistance.  Attend office hours.  If you are struggling on homework assignments or quizzes, reach out to me or to other students for help.  Violations of academic integrity standards on the part of even a single student can have negative repercussions for all students.  For example, if we detect evidence of cheating on exams, not only will the procedures for investigation of academic misconduct be pursued for any involved students, but it may also result in more stringent administration of subsequent exams. </w:t>
      </w:r>
      <w:r w:rsidRPr="00F22C6B">
        <w:rPr>
          <w:rFonts w:asciiTheme="minorHAnsi" w:hAnsiTheme="minorHAnsi" w:cstheme="minorHAnsi"/>
          <w:b/>
          <w:bCs/>
        </w:rPr>
        <w:t xml:space="preserve"> Please help us to maintain a positive and fair learning environment for all students by adhering to these policies for academic integrity.</w:t>
      </w:r>
    </w:p>
    <w:p w14:paraId="52BC5F57" w14:textId="77777777" w:rsidR="00CC2B14" w:rsidRPr="00F22C6B" w:rsidRDefault="00CC2B14" w:rsidP="00CC2B14">
      <w:pPr>
        <w:rPr>
          <w:rFonts w:asciiTheme="minorHAnsi" w:hAnsiTheme="minorHAnsi" w:cstheme="minorHAnsi"/>
        </w:rPr>
      </w:pPr>
    </w:p>
    <w:p w14:paraId="1FA26147" w14:textId="77777777" w:rsidR="00CC2B14" w:rsidRPr="00F22C6B" w:rsidRDefault="00CC2B14" w:rsidP="00CC2B14">
      <w:pPr>
        <w:rPr>
          <w:rFonts w:asciiTheme="minorHAnsi" w:hAnsiTheme="minorHAnsi" w:cstheme="minorHAnsi"/>
        </w:rPr>
      </w:pPr>
      <w:r w:rsidRPr="00F22C6B">
        <w:rPr>
          <w:rFonts w:asciiTheme="minorHAnsi" w:hAnsiTheme="minorHAnsi" w:cstheme="minorHAnsi"/>
        </w:rPr>
        <w:t xml:space="preserve">Policies specific to Homework, quizzes, and exams are detailed in the </w:t>
      </w:r>
      <w:r w:rsidRPr="00F22C6B">
        <w:rPr>
          <w:rFonts w:asciiTheme="minorHAnsi" w:hAnsiTheme="minorHAnsi" w:cstheme="minorHAnsi"/>
          <w:b/>
          <w:bCs/>
        </w:rPr>
        <w:t>Assignment Information</w:t>
      </w:r>
      <w:r w:rsidRPr="00F22C6B">
        <w:rPr>
          <w:rFonts w:asciiTheme="minorHAnsi" w:hAnsiTheme="minorHAnsi" w:cstheme="minorHAnsi"/>
        </w:rPr>
        <w:t xml:space="preserve"> section.</w:t>
      </w:r>
    </w:p>
    <w:p w14:paraId="337A9E03" w14:textId="77777777" w:rsidR="00CC2B14" w:rsidRPr="00F22C6B" w:rsidRDefault="00CC2B14" w:rsidP="00CC2B14">
      <w:pPr>
        <w:pStyle w:val="Heading3"/>
        <w:rPr>
          <w:rFonts w:cstheme="minorHAnsi"/>
        </w:rPr>
      </w:pPr>
      <w:r w:rsidRPr="00F22C6B">
        <w:rPr>
          <w:rFonts w:cstheme="minorHAnsi"/>
        </w:rPr>
        <w:t>Ohio State’s academic integrity policy</w:t>
      </w:r>
    </w:p>
    <w:p w14:paraId="020C9BEE" w14:textId="77777777" w:rsidR="00CC2B14" w:rsidRPr="00F22C6B" w:rsidRDefault="00CC2B14" w:rsidP="00CC2B14">
      <w:pPr>
        <w:pStyle w:val="Heading3"/>
        <w:rPr>
          <w:rFonts w:cstheme="minorHAnsi"/>
        </w:rPr>
      </w:pPr>
      <w:r w:rsidRPr="00F22C6B">
        <w:rPr>
          <w:rFonts w:eastAsiaTheme="minorEastAsia" w:cstheme="minorHAnsi"/>
          <w:b w:val="0"/>
          <w:bCs/>
          <w:color w:val="000000"/>
          <w:sz w:val="24"/>
        </w:rPr>
        <w:t xml:space="preserve">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For additional information, see the Code of Student Conduct </w:t>
      </w:r>
      <w:hyperlink r:id="rId29" w:history="1">
        <w:r w:rsidRPr="00F22C6B">
          <w:rPr>
            <w:rStyle w:val="Hyperlink"/>
            <w:rFonts w:eastAsiaTheme="minorEastAsia" w:cstheme="minorHAnsi"/>
            <w:b w:val="0"/>
            <w:bCs/>
            <w:sz w:val="24"/>
          </w:rPr>
          <w:t>http://studentlife.osu.edu/csc/</w:t>
        </w:r>
      </w:hyperlink>
      <w:r w:rsidRPr="00F22C6B">
        <w:rPr>
          <w:rFonts w:eastAsiaTheme="minorEastAsia" w:cstheme="minorHAnsi"/>
          <w:b w:val="0"/>
          <w:bCs/>
          <w:color w:val="000000"/>
          <w:sz w:val="24"/>
        </w:rPr>
        <w:t>.</w:t>
      </w:r>
    </w:p>
    <w:p w14:paraId="37713805" w14:textId="5832AD3A" w:rsidR="00B64BF6" w:rsidRPr="00F22C6B" w:rsidRDefault="00B64BF6">
      <w:pPr>
        <w:rPr>
          <w:rFonts w:asciiTheme="minorHAnsi" w:eastAsiaTheme="majorEastAsia" w:hAnsiTheme="minorHAnsi" w:cstheme="minorHAnsi"/>
          <w:b/>
          <w:color w:val="595959" w:themeColor="text1" w:themeTint="A6"/>
          <w:sz w:val="48"/>
          <w:szCs w:val="44"/>
        </w:rPr>
      </w:pPr>
      <w:r w:rsidRPr="00F22C6B">
        <w:rPr>
          <w:rFonts w:asciiTheme="minorHAnsi" w:hAnsiTheme="minorHAnsi" w:cstheme="minorHAnsi"/>
        </w:rPr>
        <w:br w:type="page"/>
      </w:r>
    </w:p>
    <w:p w14:paraId="47A27B73" w14:textId="58BF2166" w:rsidR="00FA756F" w:rsidRPr="00F22C6B" w:rsidRDefault="00CF638B" w:rsidP="006C708A">
      <w:pPr>
        <w:pStyle w:val="Heading1"/>
        <w:rPr>
          <w:rFonts w:asciiTheme="minorHAnsi" w:hAnsiTheme="minorHAnsi" w:cstheme="minorHAnsi"/>
        </w:rPr>
      </w:pPr>
      <w:r w:rsidRPr="00F22C6B">
        <w:rPr>
          <w:rFonts w:asciiTheme="minorHAnsi" w:hAnsiTheme="minorHAnsi" w:cstheme="minorHAnsi"/>
        </w:rPr>
        <w:lastRenderedPageBreak/>
        <w:t>Other course policies</w:t>
      </w:r>
    </w:p>
    <w:p w14:paraId="437A9B81" w14:textId="752B8B18" w:rsidR="001D4178" w:rsidRPr="00F22C6B" w:rsidRDefault="00746433" w:rsidP="001D4178">
      <w:pPr>
        <w:pStyle w:val="Heading2"/>
        <w:rPr>
          <w:rFonts w:cstheme="minorHAnsi"/>
        </w:rPr>
      </w:pPr>
      <w:r w:rsidRPr="00F22C6B">
        <w:rPr>
          <w:rFonts w:cstheme="minorHAnsi"/>
        </w:rPr>
        <w:t>Student academic s</w:t>
      </w:r>
      <w:r w:rsidR="001D4178" w:rsidRPr="00F22C6B">
        <w:rPr>
          <w:rFonts w:cstheme="minorHAnsi"/>
        </w:rPr>
        <w:t>ervices</w:t>
      </w:r>
    </w:p>
    <w:p w14:paraId="73C6F33E" w14:textId="1E1136FD" w:rsidR="001D4178" w:rsidRPr="00F22C6B" w:rsidRDefault="001D4178" w:rsidP="001D4178">
      <w:pPr>
        <w:rPr>
          <w:rFonts w:asciiTheme="minorHAnsi" w:hAnsiTheme="minorHAnsi" w:cstheme="minorHAnsi"/>
          <w:iCs/>
          <w:color w:val="0000FF"/>
          <w:u w:val="single"/>
        </w:rPr>
      </w:pPr>
      <w:r w:rsidRPr="00F22C6B">
        <w:rPr>
          <w:rFonts w:asciiTheme="minorHAnsi" w:hAnsiTheme="minorHAnsi" w:cstheme="minorHAnsi"/>
        </w:rPr>
        <w:t>Student academic services offered on the OSU</w:t>
      </w:r>
      <w:r w:rsidR="00746433" w:rsidRPr="00F22C6B">
        <w:rPr>
          <w:rFonts w:asciiTheme="minorHAnsi" w:hAnsiTheme="minorHAnsi" w:cstheme="minorHAnsi"/>
        </w:rPr>
        <w:t xml:space="preserve"> main campus </w:t>
      </w:r>
      <w:hyperlink r:id="rId30" w:history="1">
        <w:r w:rsidRPr="00F22C6B">
          <w:rPr>
            <w:rFonts w:asciiTheme="minorHAnsi" w:hAnsiTheme="minorHAnsi" w:cstheme="minorHAnsi"/>
            <w:iCs/>
            <w:color w:val="0000FF"/>
            <w:u w:val="single"/>
          </w:rPr>
          <w:t>http://advising.osu.edu/welcome.shtml</w:t>
        </w:r>
      </w:hyperlink>
      <w:r w:rsidR="00746433" w:rsidRPr="00F22C6B">
        <w:rPr>
          <w:rFonts w:asciiTheme="minorHAnsi" w:hAnsiTheme="minorHAnsi" w:cstheme="minorHAnsi"/>
          <w:iCs/>
          <w:color w:val="0000FF"/>
          <w:u w:val="single"/>
        </w:rPr>
        <w:t>.</w:t>
      </w:r>
    </w:p>
    <w:p w14:paraId="5FF6D284" w14:textId="124A23BD" w:rsidR="00746433" w:rsidRPr="00F22C6B" w:rsidRDefault="00746433" w:rsidP="00746433">
      <w:pPr>
        <w:pStyle w:val="Heading2"/>
        <w:rPr>
          <w:rFonts w:cstheme="minorHAnsi"/>
        </w:rPr>
      </w:pPr>
      <w:r w:rsidRPr="00F22C6B">
        <w:rPr>
          <w:rFonts w:cstheme="minorHAnsi"/>
        </w:rPr>
        <w:t>Student support services</w:t>
      </w:r>
    </w:p>
    <w:p w14:paraId="18D1919D" w14:textId="1F5FDFC1" w:rsidR="00746433" w:rsidRPr="00F22C6B" w:rsidRDefault="00746433" w:rsidP="00746433">
      <w:pPr>
        <w:rPr>
          <w:rFonts w:asciiTheme="minorHAnsi" w:hAnsiTheme="minorHAnsi" w:cstheme="minorHAnsi"/>
          <w:color w:val="0000FF" w:themeColor="hyperlink"/>
          <w:u w:val="single"/>
        </w:rPr>
      </w:pPr>
      <w:r w:rsidRPr="00F22C6B">
        <w:rPr>
          <w:rFonts w:asciiTheme="minorHAnsi" w:hAnsiTheme="minorHAnsi" w:cstheme="minorHAnsi"/>
        </w:rPr>
        <w:t xml:space="preserve">Student support services offered on the OSU main campus </w:t>
      </w:r>
      <w:hyperlink r:id="rId31" w:history="1">
        <w:r w:rsidRPr="00F22C6B">
          <w:rPr>
            <w:rStyle w:val="Hyperlink"/>
            <w:rFonts w:asciiTheme="minorHAnsi" w:hAnsiTheme="minorHAnsi" w:cstheme="minorHAnsi"/>
          </w:rPr>
          <w:t>http://ssc.osu.edu</w:t>
        </w:r>
      </w:hyperlink>
      <w:r w:rsidRPr="00F22C6B">
        <w:rPr>
          <w:rFonts w:asciiTheme="minorHAnsi" w:hAnsiTheme="minorHAnsi" w:cstheme="minorHAnsi"/>
        </w:rPr>
        <w:t xml:space="preserve">. </w:t>
      </w:r>
    </w:p>
    <w:p w14:paraId="7A1A6940" w14:textId="5D7FEFB8" w:rsidR="00D83D9D" w:rsidRPr="00F22C6B" w:rsidRDefault="00D83D9D" w:rsidP="00403289">
      <w:pPr>
        <w:pStyle w:val="Heading2"/>
        <w:rPr>
          <w:rFonts w:cstheme="minorHAnsi"/>
        </w:rPr>
      </w:pPr>
      <w:r w:rsidRPr="00F22C6B">
        <w:rPr>
          <w:rFonts w:cstheme="minorHAnsi"/>
        </w:rPr>
        <w:t>C</w:t>
      </w:r>
      <w:r w:rsidR="00382AB6" w:rsidRPr="00F22C6B">
        <w:rPr>
          <w:rFonts w:cstheme="minorHAnsi"/>
        </w:rPr>
        <w:t>opyright d</w:t>
      </w:r>
      <w:r w:rsidRPr="00F22C6B">
        <w:rPr>
          <w:rFonts w:cstheme="minorHAnsi"/>
        </w:rPr>
        <w:t>isclaimer</w:t>
      </w:r>
    </w:p>
    <w:p w14:paraId="5ADA6E4C" w14:textId="481F9B3E" w:rsidR="00D83D9D" w:rsidRPr="00F22C6B" w:rsidRDefault="00D83D9D" w:rsidP="00D83D9D">
      <w:pPr>
        <w:rPr>
          <w:rFonts w:asciiTheme="minorHAnsi" w:hAnsiTheme="minorHAnsi" w:cstheme="minorHAnsi"/>
        </w:rPr>
      </w:pPr>
      <w:r w:rsidRPr="00F22C6B">
        <w:rPr>
          <w:rFonts w:asciiTheme="minorHAnsi" w:hAnsiTheme="minorHAnsi" w:cstheme="minorHAnsi"/>
        </w:rPr>
        <w:t xml:space="preserve">The materials used in connection with this course may be subject to copyright protection and are only for the use of students officially enrolled in the course for the educational purposes associated with the course. Copyright law must be considered </w:t>
      </w:r>
      <w:r w:rsidR="00403289" w:rsidRPr="00F22C6B">
        <w:rPr>
          <w:rFonts w:asciiTheme="minorHAnsi" w:hAnsiTheme="minorHAnsi" w:cstheme="minorHAnsi"/>
        </w:rPr>
        <w:t>before copying</w:t>
      </w:r>
      <w:r w:rsidRPr="00F22C6B">
        <w:rPr>
          <w:rFonts w:asciiTheme="minorHAnsi" w:hAnsiTheme="minorHAnsi" w:cstheme="minorHAnsi"/>
        </w:rPr>
        <w:t>, retaining, or disseminating materials outside of the course.</w:t>
      </w:r>
    </w:p>
    <w:p w14:paraId="7CB1EBC9" w14:textId="79952ACE" w:rsidR="00B75611" w:rsidRPr="00F22C6B" w:rsidRDefault="00382AB6" w:rsidP="00403289">
      <w:pPr>
        <w:pStyle w:val="Heading2"/>
        <w:rPr>
          <w:rFonts w:cstheme="minorHAnsi"/>
          <w:sz w:val="24"/>
        </w:rPr>
      </w:pPr>
      <w:r w:rsidRPr="00F22C6B">
        <w:rPr>
          <w:rFonts w:cstheme="minorHAnsi"/>
        </w:rPr>
        <w:t>Statement on t</w:t>
      </w:r>
      <w:r w:rsidR="00B75611" w:rsidRPr="00F22C6B">
        <w:rPr>
          <w:rFonts w:cstheme="minorHAnsi"/>
        </w:rPr>
        <w:t>itle IX</w:t>
      </w:r>
    </w:p>
    <w:p w14:paraId="362ABFE3" w14:textId="77777777" w:rsidR="00BB4DCE" w:rsidRPr="00F22C6B" w:rsidRDefault="00BB4DCE" w:rsidP="00BB4DCE">
      <w:pPr>
        <w:rPr>
          <w:rStyle w:val="Hyperlink"/>
        </w:rPr>
      </w:pPr>
      <w:r w:rsidRPr="00F22C6B">
        <w:t xml:space="preserve">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32" w:history="1">
        <w:r w:rsidRPr="00F22C6B">
          <w:rPr>
            <w:rStyle w:val="Hyperlink"/>
          </w:rPr>
          <w:t>http://titleix.osu.edu</w:t>
        </w:r>
      </w:hyperlink>
      <w:r w:rsidRPr="00F22C6B">
        <w:t xml:space="preserve"> or by contacting the Ohio State Title IX Coordinator at </w:t>
      </w:r>
      <w:hyperlink r:id="rId33" w:history="1">
        <w:r w:rsidRPr="00F22C6B">
          <w:rPr>
            <w:rStyle w:val="Hyperlink"/>
          </w:rPr>
          <w:t>titleix@osu.edu</w:t>
        </w:r>
      </w:hyperlink>
      <w:r w:rsidRPr="00F22C6B">
        <w:rPr>
          <w:rStyle w:val="Hyperlink"/>
        </w:rPr>
        <w:t xml:space="preserve"> </w:t>
      </w:r>
    </w:p>
    <w:p w14:paraId="2DC7FC1E" w14:textId="45C31F06" w:rsidR="00C8365E" w:rsidRPr="00F22C6B" w:rsidRDefault="00FC475E" w:rsidP="00996A6B">
      <w:pPr>
        <w:pStyle w:val="Heading2"/>
        <w:rPr>
          <w:rFonts w:cstheme="minorHAnsi"/>
        </w:rPr>
      </w:pPr>
      <w:r w:rsidRPr="00F22C6B">
        <w:rPr>
          <w:rFonts w:cstheme="minorHAnsi"/>
        </w:rPr>
        <w:lastRenderedPageBreak/>
        <w:t>Accessibility a</w:t>
      </w:r>
      <w:r w:rsidR="00996A6B" w:rsidRPr="00F22C6B">
        <w:rPr>
          <w:rFonts w:cstheme="minorHAnsi"/>
        </w:rPr>
        <w:t xml:space="preserve">ccommodations </w:t>
      </w:r>
      <w:r w:rsidRPr="00F22C6B">
        <w:rPr>
          <w:rFonts w:cstheme="minorHAnsi"/>
        </w:rPr>
        <w:t>for students with disabilities</w:t>
      </w:r>
    </w:p>
    <w:p w14:paraId="20EB1146" w14:textId="77777777" w:rsidR="00BB4DCE" w:rsidRPr="00F22C6B" w:rsidRDefault="00BB4DCE" w:rsidP="00BB4DCE">
      <w:pPr>
        <w:pStyle w:val="Heading3"/>
        <w:rPr>
          <w:sz w:val="32"/>
          <w:szCs w:val="32"/>
        </w:rPr>
      </w:pPr>
      <w:r w:rsidRPr="00F22C6B">
        <w:rPr>
          <w:sz w:val="32"/>
          <w:szCs w:val="32"/>
        </w:rPr>
        <w:t xml:space="preserve">The university strives to make all learning experiences as accessible as possible. In light of the current pandemic, students seeking to request COVID-related accommodations may do so through the university’s request process, managed by Student Life Disability Services.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 SLDS contact information: </w:t>
      </w:r>
      <w:hyperlink r:id="rId34" w:history="1">
        <w:r w:rsidRPr="00F22C6B">
          <w:rPr>
            <w:rStyle w:val="Hyperlink"/>
            <w:sz w:val="32"/>
            <w:szCs w:val="32"/>
          </w:rPr>
          <w:t>slds@osu.edu</w:t>
        </w:r>
      </w:hyperlink>
      <w:r w:rsidRPr="00F22C6B">
        <w:rPr>
          <w:sz w:val="32"/>
          <w:szCs w:val="32"/>
        </w:rPr>
        <w:t xml:space="preserve">; 614-292-3307; </w:t>
      </w:r>
      <w:hyperlink r:id="rId35" w:history="1">
        <w:r w:rsidRPr="00F22C6B">
          <w:rPr>
            <w:rStyle w:val="Hyperlink"/>
            <w:sz w:val="32"/>
            <w:szCs w:val="32"/>
          </w:rPr>
          <w:t>http://slds.osu.edu</w:t>
        </w:r>
      </w:hyperlink>
      <w:r w:rsidRPr="00F22C6B">
        <w:rPr>
          <w:sz w:val="32"/>
          <w:szCs w:val="32"/>
        </w:rPr>
        <w:t>; 098 Baker Hall, 113 W. 12th Avenue.</w:t>
      </w:r>
    </w:p>
    <w:p w14:paraId="750260D3" w14:textId="77777777" w:rsidR="00BB4DCE" w:rsidRPr="00F22C6B" w:rsidRDefault="00BB4DCE" w:rsidP="00BB4DCE">
      <w:pPr>
        <w:pStyle w:val="Heading3"/>
        <w:rPr>
          <w:rFonts w:ascii="Calibri" w:hAnsi="Calibri"/>
          <w:sz w:val="24"/>
        </w:rPr>
      </w:pPr>
      <w:r w:rsidRPr="00F22C6B">
        <w:rPr>
          <w:rFonts w:ascii="Calibri" w:hAnsi="Calibri"/>
        </w:rPr>
        <w:t>Accessibility of course technology</w:t>
      </w:r>
    </w:p>
    <w:p w14:paraId="774979E8" w14:textId="77777777" w:rsidR="00BB4DCE" w:rsidRPr="00F22C6B" w:rsidRDefault="00BB4DCE" w:rsidP="00BB4DCE">
      <w:pPr>
        <w:rPr>
          <w:color w:val="000000"/>
        </w:rPr>
      </w:pPr>
      <w:r w:rsidRPr="00F22C6B">
        <w:rPr>
          <w:color w:val="000000"/>
        </w:rPr>
        <w:t>This online course requires use of Carmen (Ohio State's learning management system) and other online communication and multimedia tools. If you need additional services to use these technologies, please request accommodations with your instructor. </w:t>
      </w:r>
    </w:p>
    <w:p w14:paraId="58D6B1D7" w14:textId="77777777" w:rsidR="00BB4DCE" w:rsidRPr="00F22C6B" w:rsidRDefault="00BB4DCE" w:rsidP="00BB4DCE">
      <w:pPr>
        <w:pStyle w:val="ListParagraph"/>
        <w:numPr>
          <w:ilvl w:val="0"/>
          <w:numId w:val="6"/>
        </w:numPr>
        <w:rPr>
          <w:rStyle w:val="Hyperlink"/>
          <w:color w:val="000000"/>
          <w:u w:val="none"/>
        </w:rPr>
      </w:pPr>
      <w:r w:rsidRPr="00F22C6B">
        <w:rPr>
          <w:rStyle w:val="Hyperlink"/>
          <w:rFonts w:eastAsia="Times New Roman" w:cs="Tahoma"/>
          <w:color w:val="990000"/>
        </w:rPr>
        <w:fldChar w:fldCharType="begin"/>
      </w:r>
      <w:r w:rsidRPr="00F22C6B">
        <w:rPr>
          <w:rStyle w:val="Hyperlink"/>
          <w:rFonts w:eastAsia="Times New Roman" w:cs="Tahoma"/>
          <w:color w:val="990000"/>
        </w:rPr>
        <w:instrText xml:space="preserve"> HYPERLINK "https://community.canvaslms.com/docs/DOC-2061" </w:instrText>
      </w:r>
      <w:r w:rsidRPr="00F22C6B">
        <w:rPr>
          <w:rStyle w:val="Hyperlink"/>
          <w:rFonts w:eastAsia="Times New Roman" w:cs="Tahoma"/>
          <w:color w:val="990000"/>
        </w:rPr>
      </w:r>
      <w:r w:rsidRPr="00F22C6B">
        <w:rPr>
          <w:rStyle w:val="Hyperlink"/>
          <w:rFonts w:eastAsia="Times New Roman" w:cs="Tahoma"/>
          <w:color w:val="990000"/>
        </w:rPr>
        <w:fldChar w:fldCharType="separate"/>
      </w:r>
      <w:r w:rsidRPr="00F22C6B">
        <w:rPr>
          <w:rStyle w:val="Hyperlink"/>
          <w:rFonts w:eastAsia="Times New Roman" w:cs="Tahoma"/>
        </w:rPr>
        <w:t>Carmen (Canvas) accessibility</w:t>
      </w:r>
    </w:p>
    <w:p w14:paraId="3F7168FC" w14:textId="77777777" w:rsidR="00BB4DCE" w:rsidRPr="00F22C6B" w:rsidRDefault="00BB4DCE" w:rsidP="00BB4DCE">
      <w:pPr>
        <w:pStyle w:val="ListParagraph"/>
        <w:numPr>
          <w:ilvl w:val="0"/>
          <w:numId w:val="6"/>
        </w:numPr>
        <w:rPr>
          <w:color w:val="000000"/>
        </w:rPr>
      </w:pPr>
      <w:r w:rsidRPr="00F22C6B">
        <w:rPr>
          <w:rStyle w:val="Hyperlink"/>
          <w:rFonts w:eastAsia="Times New Roman" w:cs="Tahoma"/>
          <w:color w:val="990000"/>
        </w:rPr>
        <w:fldChar w:fldCharType="end"/>
      </w:r>
      <w:r w:rsidRPr="00F22C6B">
        <w:rPr>
          <w:color w:val="000000"/>
        </w:rPr>
        <w:t>Streaming audio and video</w:t>
      </w:r>
    </w:p>
    <w:p w14:paraId="7CD56A41" w14:textId="77777777" w:rsidR="00BB4DCE" w:rsidRPr="00F22C6B" w:rsidRDefault="00BB4DCE" w:rsidP="00BB4DCE">
      <w:pPr>
        <w:pStyle w:val="ListParagraph"/>
        <w:numPr>
          <w:ilvl w:val="0"/>
          <w:numId w:val="6"/>
        </w:numPr>
        <w:rPr>
          <w:color w:val="000000"/>
        </w:rPr>
      </w:pPr>
      <w:r w:rsidRPr="00F22C6B">
        <w:rPr>
          <w:color w:val="000000"/>
        </w:rPr>
        <w:t>Synchronous course tools</w:t>
      </w:r>
    </w:p>
    <w:p w14:paraId="458A2E6D" w14:textId="77777777" w:rsidR="00663526" w:rsidRPr="00F22C6B" w:rsidRDefault="00663526" w:rsidP="00663526">
      <w:pPr>
        <w:pStyle w:val="Heading2"/>
        <w:rPr>
          <w:rFonts w:cstheme="minorHAnsi"/>
          <w:sz w:val="24"/>
        </w:rPr>
      </w:pPr>
      <w:r w:rsidRPr="00F22C6B">
        <w:rPr>
          <w:rFonts w:cstheme="minorHAnsi"/>
        </w:rPr>
        <w:t>Your mental health</w:t>
      </w:r>
    </w:p>
    <w:p w14:paraId="4651358F" w14:textId="564457EB" w:rsidR="00FA756F" w:rsidRDefault="00254F54" w:rsidP="00254F54">
      <w:pPr>
        <w:spacing w:before="60" w:after="120"/>
      </w:pPr>
      <w:r w:rsidRPr="00F22C6B">
        <w:rPr>
          <w:rFonts w:asciiTheme="minorHAnsi" w:hAnsiTheme="minorHAnsi" w:cstheme="minorHAnsi"/>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36" w:history="1">
        <w:r w:rsidRPr="00F22C6B">
          <w:rPr>
            <w:rStyle w:val="Hyperlink"/>
            <w:rFonts w:asciiTheme="minorHAnsi" w:hAnsiTheme="minorHAnsi" w:cstheme="minorHAnsi"/>
          </w:rPr>
          <w:t>ccs.osu.edu</w:t>
        </w:r>
      </w:hyperlink>
      <w:r w:rsidRPr="00F22C6B">
        <w:rPr>
          <w:rFonts w:asciiTheme="minorHAnsi" w:hAnsiTheme="minorHAnsi" w:cstheme="minorHAnsi"/>
        </w:rPr>
        <w:t xml:space="preserve"> or calling 614- 292-5766. CCS is located on the 4th Floor of the Younkin Success Center and 10th Floor of Lincoln Tower. You can reach an </w:t>
      </w:r>
      <w:proofErr w:type="gramStart"/>
      <w:r w:rsidRPr="00F22C6B">
        <w:rPr>
          <w:rFonts w:asciiTheme="minorHAnsi" w:hAnsiTheme="minorHAnsi" w:cstheme="minorHAnsi"/>
        </w:rPr>
        <w:t>on call</w:t>
      </w:r>
      <w:proofErr w:type="gramEnd"/>
      <w:r w:rsidRPr="00F22C6B">
        <w:rPr>
          <w:rFonts w:asciiTheme="minorHAnsi" w:hAnsiTheme="minorHAnsi" w:cstheme="minorHAnsi"/>
        </w:rPr>
        <w:t xml:space="preserve"> counselor when CCS is closed at 614-292-5766 and 24 hour emergency help is also available </w:t>
      </w:r>
      <w:r w:rsidRPr="00F22C6B">
        <w:rPr>
          <w:rFonts w:asciiTheme="minorHAnsi" w:hAnsiTheme="minorHAnsi" w:cstheme="minorHAnsi"/>
        </w:rPr>
        <w:lastRenderedPageBreak/>
        <w:t xml:space="preserve">through the 24/7 National Suicide Prevention Hotline at 1-800-273- TALK or at </w:t>
      </w:r>
      <w:hyperlink r:id="rId37" w:history="1">
        <w:r w:rsidRPr="00F22C6B">
          <w:rPr>
            <w:rStyle w:val="Hyperlink"/>
            <w:rFonts w:asciiTheme="minorHAnsi" w:hAnsiTheme="minorHAnsi" w:cstheme="minorHAnsi"/>
          </w:rPr>
          <w:t>suicidepreventionlifeline.org</w:t>
        </w:r>
      </w:hyperlink>
    </w:p>
    <w:p w14:paraId="626CD764" w14:textId="69488D11" w:rsidR="00947A30" w:rsidRPr="00F22C6B" w:rsidRDefault="00947A30" w:rsidP="00947A30">
      <w:pPr>
        <w:pStyle w:val="Heading2"/>
        <w:rPr>
          <w:rFonts w:cstheme="minorHAnsi"/>
          <w:sz w:val="24"/>
        </w:rPr>
      </w:pPr>
      <w:r>
        <w:rPr>
          <w:rFonts w:cstheme="minorHAnsi"/>
        </w:rPr>
        <w:t>Religious accommodations</w:t>
      </w:r>
    </w:p>
    <w:p w14:paraId="030CD502" w14:textId="77777777" w:rsidR="00947A30" w:rsidRDefault="00947A30" w:rsidP="00947A30">
      <w:pPr>
        <w:rPr>
          <w:szCs w:val="28"/>
        </w:rPr>
      </w:pPr>
      <w:r w:rsidRPr="00F93A51">
        <w:rPr>
          <w:szCs w:val="28"/>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29EC9F2E" w14:textId="77777777" w:rsidR="00947A30" w:rsidRPr="00F93A51" w:rsidRDefault="00947A30" w:rsidP="00947A30">
      <w:pPr>
        <w:rPr>
          <w:szCs w:val="28"/>
        </w:rPr>
      </w:pPr>
    </w:p>
    <w:p w14:paraId="1E54725D" w14:textId="77777777" w:rsidR="00947A30" w:rsidRDefault="00947A30" w:rsidP="00947A30">
      <w:pPr>
        <w:rPr>
          <w:szCs w:val="28"/>
        </w:rPr>
      </w:pPr>
      <w:r w:rsidRPr="00F93A51">
        <w:rPr>
          <w:szCs w:val="28"/>
        </w:rPr>
        <w:t xml:space="preserve">With sufficient notice, instructors will provide students with reasonable alternative accommodations with regard to examinations and other academic requirements with respect to </w:t>
      </w:r>
      <w:proofErr w:type="gramStart"/>
      <w:r w:rsidRPr="00F93A51">
        <w:rPr>
          <w:szCs w:val="28"/>
        </w:rPr>
        <w:t>students'</w:t>
      </w:r>
      <w:proofErr w:type="gramEnd"/>
      <w:r w:rsidRPr="00F93A51">
        <w:rPr>
          <w:szCs w:val="28"/>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1CA53049" w14:textId="77777777" w:rsidR="00947A30" w:rsidRPr="00F93A51" w:rsidRDefault="00947A30" w:rsidP="00947A30">
      <w:pPr>
        <w:rPr>
          <w:szCs w:val="28"/>
        </w:rPr>
      </w:pPr>
    </w:p>
    <w:p w14:paraId="28B41BF3" w14:textId="77777777" w:rsidR="00947A30" w:rsidRDefault="00947A30" w:rsidP="00947A30">
      <w:pPr>
        <w:rPr>
          <w:szCs w:val="28"/>
        </w:rPr>
      </w:pPr>
      <w:r w:rsidRPr="00F93A51">
        <w:rPr>
          <w:szCs w:val="28"/>
        </w:rPr>
        <w:t xml:space="preserve">A student's request for time off shall be provided if the </w:t>
      </w:r>
      <w:proofErr w:type="gramStart"/>
      <w:r w:rsidRPr="00F93A51">
        <w:rPr>
          <w:szCs w:val="28"/>
        </w:rPr>
        <w:t>student's</w:t>
      </w:r>
      <w:proofErr w:type="gramEnd"/>
      <w:r w:rsidRPr="00F93A51">
        <w:rPr>
          <w:szCs w:val="28"/>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38E9DA9E" w14:textId="77777777" w:rsidR="00947A30" w:rsidRPr="00F93A51" w:rsidRDefault="00947A30" w:rsidP="00947A30">
      <w:pPr>
        <w:rPr>
          <w:szCs w:val="28"/>
        </w:rPr>
      </w:pPr>
    </w:p>
    <w:p w14:paraId="20A112AB" w14:textId="77777777" w:rsidR="00947A30" w:rsidRDefault="00947A30" w:rsidP="00947A30">
      <w:pPr>
        <w:rPr>
          <w:szCs w:val="28"/>
        </w:rPr>
      </w:pPr>
      <w:r w:rsidRPr="00F93A51">
        <w:rPr>
          <w:szCs w:val="28"/>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38" w:history="1">
        <w:r w:rsidRPr="00F93A51">
          <w:rPr>
            <w:rStyle w:val="Hyperlink"/>
            <w:szCs w:val="28"/>
          </w:rPr>
          <w:t>Office of Institutional Equity</w:t>
        </w:r>
      </w:hyperlink>
      <w:r w:rsidRPr="00F93A51">
        <w:rPr>
          <w:szCs w:val="28"/>
        </w:rPr>
        <w:t>.</w:t>
      </w:r>
    </w:p>
    <w:p w14:paraId="5DCDF806" w14:textId="77777777" w:rsidR="00947A30" w:rsidRPr="00F93A51" w:rsidRDefault="00947A30" w:rsidP="00947A30">
      <w:pPr>
        <w:rPr>
          <w:szCs w:val="28"/>
        </w:rPr>
      </w:pPr>
    </w:p>
    <w:p w14:paraId="0D573214" w14:textId="41B0D5EC" w:rsidR="00947A30" w:rsidRPr="00947A30" w:rsidRDefault="00947A30" w:rsidP="00947A30">
      <w:pPr>
        <w:rPr>
          <w:rStyle w:val="Hyperlink"/>
          <w:color w:val="auto"/>
          <w:szCs w:val="28"/>
          <w:u w:val="none"/>
        </w:rPr>
      </w:pPr>
      <w:r w:rsidRPr="00F93A51">
        <w:rPr>
          <w:szCs w:val="28"/>
        </w:rPr>
        <w:t>Policy: </w:t>
      </w:r>
      <w:hyperlink r:id="rId39" w:history="1">
        <w:r w:rsidRPr="00F93A51">
          <w:rPr>
            <w:rStyle w:val="Hyperlink"/>
            <w:szCs w:val="28"/>
          </w:rPr>
          <w:t>Religious Holidays, Holy Days and Observances</w:t>
        </w:r>
      </w:hyperlink>
    </w:p>
    <w:p w14:paraId="6D8AE4D1" w14:textId="121A1404" w:rsidR="00984370" w:rsidRPr="00F22C6B" w:rsidRDefault="00984370" w:rsidP="00415824">
      <w:pPr>
        <w:pStyle w:val="Heading2"/>
        <w:rPr>
          <w:rFonts w:cstheme="minorHAnsi"/>
          <w:color w:val="0000FF" w:themeColor="hyperlink"/>
          <w:sz w:val="24"/>
          <w:u w:val="single"/>
        </w:rPr>
      </w:pPr>
      <w:r w:rsidRPr="00F22C6B">
        <w:rPr>
          <w:rFonts w:cstheme="minorHAnsi"/>
        </w:rPr>
        <w:t>Disclaimer</w:t>
      </w:r>
    </w:p>
    <w:p w14:paraId="04791952" w14:textId="77777777" w:rsidR="00984370" w:rsidRPr="00F22C6B" w:rsidRDefault="00984370" w:rsidP="00984370">
      <w:pPr>
        <w:rPr>
          <w:rFonts w:asciiTheme="minorHAnsi" w:hAnsiTheme="minorHAnsi" w:cstheme="minorHAnsi"/>
          <w:b/>
          <w:bCs/>
          <w:i/>
          <w:iCs/>
          <w:color w:val="201F1E"/>
          <w:sz w:val="22"/>
          <w:szCs w:val="22"/>
          <w:bdr w:val="none" w:sz="0" w:space="0" w:color="auto" w:frame="1"/>
          <w:shd w:val="clear" w:color="auto" w:fill="FFFFFF"/>
        </w:rPr>
      </w:pPr>
    </w:p>
    <w:p w14:paraId="17AC8599" w14:textId="77777777" w:rsidR="00415824" w:rsidRPr="004C1B24" w:rsidRDefault="00984370" w:rsidP="00415824">
      <w:pPr>
        <w:rPr>
          <w:rFonts w:asciiTheme="minorHAnsi" w:hAnsiTheme="minorHAnsi" w:cstheme="minorHAnsi"/>
        </w:rPr>
      </w:pPr>
      <w:r w:rsidRPr="00F22C6B">
        <w:rPr>
          <w:rFonts w:asciiTheme="minorHAnsi" w:hAnsiTheme="minorHAnsi" w:cstheme="minorHAnsi"/>
        </w:rPr>
        <w:t>This syllabus should be taken as a fairly reliable guide for the course content. However, you cannot claim any rights from it and in particular we reserve the right to change due dates or the methods of grading and/or assessment if necessary.  Any changes will be communicated to you through official course announcements.</w:t>
      </w:r>
    </w:p>
    <w:p w14:paraId="620781FF" w14:textId="3447C220" w:rsidR="00415824" w:rsidRPr="004C1B24" w:rsidRDefault="00415824">
      <w:pPr>
        <w:rPr>
          <w:rFonts w:asciiTheme="minorHAnsi" w:hAnsiTheme="minorHAnsi" w:cstheme="minorHAnsi"/>
        </w:rPr>
      </w:pPr>
    </w:p>
    <w:sectPr w:rsidR="00415824" w:rsidRPr="004C1B24" w:rsidSect="004A3492">
      <w:headerReference w:type="even" r:id="rId40"/>
      <w:headerReference w:type="default" r:id="rId41"/>
      <w:footerReference w:type="even" r:id="rId42"/>
      <w:footerReference w:type="default" r:id="rId43"/>
      <w:headerReference w:type="first" r:id="rId44"/>
      <w:footerReference w:type="first" r:id="rId45"/>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53220" w14:textId="77777777" w:rsidR="00C75BE9" w:rsidRDefault="00C75BE9" w:rsidP="003B3934">
      <w:r>
        <w:separator/>
      </w:r>
    </w:p>
  </w:endnote>
  <w:endnote w:type="continuationSeparator" w:id="0">
    <w:p w14:paraId="78D55970" w14:textId="77777777" w:rsidR="00C75BE9" w:rsidRDefault="00C75BE9"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panose1 w:val="020B0604020202020204"/>
    <w:charset w:val="00"/>
    <w:family w:val="auto"/>
    <w:pitch w:val="variable"/>
    <w:sig w:usb0="A00002EF" w:usb1="5000E0FB" w:usb2="00000000" w:usb3="00000000" w:csb0="0000019F" w:csb1="00000000"/>
  </w:font>
  <w:font w:name="Times">
    <w:panose1 w:val="020B06040202020202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074D0B" w:rsidRDefault="00074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074D0B" w:rsidRDefault="00074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074D0B" w:rsidRDefault="00074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B71E" w14:textId="77777777" w:rsidR="00C75BE9" w:rsidRDefault="00C75BE9" w:rsidP="003B3934">
      <w:r>
        <w:separator/>
      </w:r>
    </w:p>
  </w:footnote>
  <w:footnote w:type="continuationSeparator" w:id="0">
    <w:p w14:paraId="6B8D83D4" w14:textId="77777777" w:rsidR="00C75BE9" w:rsidRDefault="00C75BE9"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074D0B" w:rsidRDefault="00074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1F19" w14:textId="6329E1EF" w:rsidR="00FC475E" w:rsidRDefault="004E6202" w:rsidP="004E6202">
    <w:pPr>
      <w:pStyle w:val="Header"/>
      <w:ind w:hanging="720"/>
      <w:jc w:val="center"/>
      <w:rPr>
        <w:rFonts w:ascii="Arial" w:hAnsi="Arial" w:cs="Arial"/>
        <w:sz w:val="18"/>
        <w:szCs w:val="18"/>
      </w:rPr>
    </w:pPr>
    <w:r>
      <w:rPr>
        <w:noProof/>
      </w:rPr>
      <w:drawing>
        <wp:inline distT="0" distB="0" distL="0" distR="0" wp14:anchorId="6BEA310D" wp14:editId="032CAB8B">
          <wp:extent cx="3620655" cy="1523691"/>
          <wp:effectExtent l="0" t="0" r="0"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3658260" cy="1539516"/>
                  </a:xfrm>
                  <a:prstGeom prst="rect">
                    <a:avLst/>
                  </a:prstGeom>
                </pic:spPr>
              </pic:pic>
            </a:graphicData>
          </a:graphic>
        </wp:inline>
      </w:drawing>
    </w:r>
  </w:p>
  <w:p w14:paraId="7E42DDDE" w14:textId="77777777" w:rsidR="00FC475E" w:rsidRDefault="00FC475E" w:rsidP="003B3934">
    <w:pPr>
      <w:pStyle w:val="Header"/>
      <w:ind w:hanging="720"/>
      <w:rPr>
        <w:rFonts w:ascii="Arial" w:hAnsi="Arial" w:cs="Arial"/>
        <w:sz w:val="18"/>
        <w:szCs w:val="18"/>
      </w:rPr>
    </w:pPr>
  </w:p>
  <w:p w14:paraId="66467B0B" w14:textId="77777777" w:rsidR="00FC475E" w:rsidRDefault="00FC475E" w:rsidP="003B3934">
    <w:pPr>
      <w:pStyle w:val="Header"/>
      <w:ind w:hanging="720"/>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F819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3D1F40"/>
    <w:multiLevelType w:val="hybridMultilevel"/>
    <w:tmpl w:val="E9D2B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27377A"/>
    <w:multiLevelType w:val="hybridMultilevel"/>
    <w:tmpl w:val="087A91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9E6E58"/>
    <w:multiLevelType w:val="hybridMultilevel"/>
    <w:tmpl w:val="FAA06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0F187F"/>
    <w:multiLevelType w:val="hybridMultilevel"/>
    <w:tmpl w:val="0E902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00046E"/>
    <w:multiLevelType w:val="hybridMultilevel"/>
    <w:tmpl w:val="D332BCE6"/>
    <w:lvl w:ilvl="0" w:tplc="48542D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433474"/>
    <w:multiLevelType w:val="hybridMultilevel"/>
    <w:tmpl w:val="51F6E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2006144">
    <w:abstractNumId w:val="17"/>
  </w:num>
  <w:num w:numId="2" w16cid:durableId="658728435">
    <w:abstractNumId w:val="4"/>
  </w:num>
  <w:num w:numId="3" w16cid:durableId="1138836664">
    <w:abstractNumId w:val="19"/>
  </w:num>
  <w:num w:numId="4" w16cid:durableId="1932155130">
    <w:abstractNumId w:val="15"/>
  </w:num>
  <w:num w:numId="5" w16cid:durableId="1742369023">
    <w:abstractNumId w:val="8"/>
  </w:num>
  <w:num w:numId="6" w16cid:durableId="2066023690">
    <w:abstractNumId w:val="3"/>
  </w:num>
  <w:num w:numId="7" w16cid:durableId="1015349927">
    <w:abstractNumId w:val="6"/>
  </w:num>
  <w:num w:numId="8" w16cid:durableId="1431200239">
    <w:abstractNumId w:val="9"/>
  </w:num>
  <w:num w:numId="9" w16cid:durableId="64300694">
    <w:abstractNumId w:val="2"/>
  </w:num>
  <w:num w:numId="10" w16cid:durableId="1055540950">
    <w:abstractNumId w:val="10"/>
  </w:num>
  <w:num w:numId="11" w16cid:durableId="1836459416">
    <w:abstractNumId w:val="20"/>
  </w:num>
  <w:num w:numId="12" w16cid:durableId="917179688">
    <w:abstractNumId w:val="5"/>
  </w:num>
  <w:num w:numId="13" w16cid:durableId="1130979196">
    <w:abstractNumId w:val="16"/>
  </w:num>
  <w:num w:numId="14" w16cid:durableId="1298072176">
    <w:abstractNumId w:val="7"/>
  </w:num>
  <w:num w:numId="15" w16cid:durableId="1409424311">
    <w:abstractNumId w:val="13"/>
  </w:num>
  <w:num w:numId="16" w16cid:durableId="686099006">
    <w:abstractNumId w:val="18"/>
  </w:num>
  <w:num w:numId="17" w16cid:durableId="1931350349">
    <w:abstractNumId w:val="21"/>
  </w:num>
  <w:num w:numId="18" w16cid:durableId="784927783">
    <w:abstractNumId w:val="11"/>
  </w:num>
  <w:num w:numId="19" w16cid:durableId="307052028">
    <w:abstractNumId w:val="14"/>
  </w:num>
  <w:num w:numId="20" w16cid:durableId="1801799151">
    <w:abstractNumId w:val="1"/>
  </w:num>
  <w:num w:numId="21" w16cid:durableId="1978878892">
    <w:abstractNumId w:val="12"/>
  </w:num>
  <w:num w:numId="22" w16cid:durableId="32828952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6"/>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47CC"/>
    <w:rsid w:val="00005A45"/>
    <w:rsid w:val="00005A5F"/>
    <w:rsid w:val="000061ED"/>
    <w:rsid w:val="000256B2"/>
    <w:rsid w:val="00033568"/>
    <w:rsid w:val="00037A75"/>
    <w:rsid w:val="00042F40"/>
    <w:rsid w:val="00056B94"/>
    <w:rsid w:val="00074D0B"/>
    <w:rsid w:val="00074DF9"/>
    <w:rsid w:val="00075CCB"/>
    <w:rsid w:val="000817CA"/>
    <w:rsid w:val="00082238"/>
    <w:rsid w:val="00094CBC"/>
    <w:rsid w:val="000958E9"/>
    <w:rsid w:val="000A0B18"/>
    <w:rsid w:val="000A3FBB"/>
    <w:rsid w:val="000A711F"/>
    <w:rsid w:val="000B749A"/>
    <w:rsid w:val="000C3989"/>
    <w:rsid w:val="000C7505"/>
    <w:rsid w:val="000D021A"/>
    <w:rsid w:val="000D31EC"/>
    <w:rsid w:val="000D4A5E"/>
    <w:rsid w:val="000F5EA0"/>
    <w:rsid w:val="000F68B9"/>
    <w:rsid w:val="00102056"/>
    <w:rsid w:val="00103EDE"/>
    <w:rsid w:val="001054A6"/>
    <w:rsid w:val="00105F14"/>
    <w:rsid w:val="00110AB5"/>
    <w:rsid w:val="00111BE4"/>
    <w:rsid w:val="001317A0"/>
    <w:rsid w:val="00140E47"/>
    <w:rsid w:val="001428EB"/>
    <w:rsid w:val="00144CAB"/>
    <w:rsid w:val="00150129"/>
    <w:rsid w:val="00160E18"/>
    <w:rsid w:val="00164338"/>
    <w:rsid w:val="00171B45"/>
    <w:rsid w:val="001728BC"/>
    <w:rsid w:val="00185ACE"/>
    <w:rsid w:val="001A37E1"/>
    <w:rsid w:val="001A4E47"/>
    <w:rsid w:val="001B6CB3"/>
    <w:rsid w:val="001C22DE"/>
    <w:rsid w:val="001C2F55"/>
    <w:rsid w:val="001C698F"/>
    <w:rsid w:val="001D4178"/>
    <w:rsid w:val="001D486F"/>
    <w:rsid w:val="001E44E7"/>
    <w:rsid w:val="002002ED"/>
    <w:rsid w:val="0020152E"/>
    <w:rsid w:val="00201F1D"/>
    <w:rsid w:val="0022088C"/>
    <w:rsid w:val="00221379"/>
    <w:rsid w:val="002256B7"/>
    <w:rsid w:val="00225D10"/>
    <w:rsid w:val="00247DC9"/>
    <w:rsid w:val="00252B46"/>
    <w:rsid w:val="00254F54"/>
    <w:rsid w:val="0026308A"/>
    <w:rsid w:val="00264390"/>
    <w:rsid w:val="00267A94"/>
    <w:rsid w:val="0027403B"/>
    <w:rsid w:val="00280C3F"/>
    <w:rsid w:val="0028320F"/>
    <w:rsid w:val="00290246"/>
    <w:rsid w:val="002932DA"/>
    <w:rsid w:val="002A24A8"/>
    <w:rsid w:val="002A50F1"/>
    <w:rsid w:val="002B153E"/>
    <w:rsid w:val="002B4F31"/>
    <w:rsid w:val="002B4FAB"/>
    <w:rsid w:val="002C36F9"/>
    <w:rsid w:val="002D0835"/>
    <w:rsid w:val="002D1FF4"/>
    <w:rsid w:val="002D474C"/>
    <w:rsid w:val="002F1FEE"/>
    <w:rsid w:val="002F3D0F"/>
    <w:rsid w:val="002F4C9A"/>
    <w:rsid w:val="002F5C94"/>
    <w:rsid w:val="002F6471"/>
    <w:rsid w:val="00306516"/>
    <w:rsid w:val="0031477A"/>
    <w:rsid w:val="00317BC8"/>
    <w:rsid w:val="00330E26"/>
    <w:rsid w:val="00346C74"/>
    <w:rsid w:val="00356BF2"/>
    <w:rsid w:val="00362A4E"/>
    <w:rsid w:val="00363591"/>
    <w:rsid w:val="00372F74"/>
    <w:rsid w:val="00381952"/>
    <w:rsid w:val="00382AB6"/>
    <w:rsid w:val="00392F29"/>
    <w:rsid w:val="003A7A6A"/>
    <w:rsid w:val="003B3934"/>
    <w:rsid w:val="003B3A90"/>
    <w:rsid w:val="003C080E"/>
    <w:rsid w:val="003C7A51"/>
    <w:rsid w:val="003C7D2C"/>
    <w:rsid w:val="003D0044"/>
    <w:rsid w:val="003D7F2B"/>
    <w:rsid w:val="003E3D56"/>
    <w:rsid w:val="003E4C83"/>
    <w:rsid w:val="003F1BA2"/>
    <w:rsid w:val="003F6F8F"/>
    <w:rsid w:val="003F7CB2"/>
    <w:rsid w:val="00400D66"/>
    <w:rsid w:val="00403289"/>
    <w:rsid w:val="00403610"/>
    <w:rsid w:val="004064FF"/>
    <w:rsid w:val="0040664B"/>
    <w:rsid w:val="0040798C"/>
    <w:rsid w:val="004123C6"/>
    <w:rsid w:val="00415824"/>
    <w:rsid w:val="00416FE0"/>
    <w:rsid w:val="00422835"/>
    <w:rsid w:val="004327C4"/>
    <w:rsid w:val="00433048"/>
    <w:rsid w:val="00434C53"/>
    <w:rsid w:val="0043731B"/>
    <w:rsid w:val="0044797E"/>
    <w:rsid w:val="00450730"/>
    <w:rsid w:val="00463CEB"/>
    <w:rsid w:val="00463F4F"/>
    <w:rsid w:val="00496624"/>
    <w:rsid w:val="004A3492"/>
    <w:rsid w:val="004A4909"/>
    <w:rsid w:val="004C099A"/>
    <w:rsid w:val="004C1B24"/>
    <w:rsid w:val="004C293F"/>
    <w:rsid w:val="004C5ECF"/>
    <w:rsid w:val="004D4ED1"/>
    <w:rsid w:val="004E27E0"/>
    <w:rsid w:val="004E6202"/>
    <w:rsid w:val="004F4545"/>
    <w:rsid w:val="005023AC"/>
    <w:rsid w:val="00505BF1"/>
    <w:rsid w:val="00507B91"/>
    <w:rsid w:val="00521167"/>
    <w:rsid w:val="00530252"/>
    <w:rsid w:val="005407C1"/>
    <w:rsid w:val="00546E65"/>
    <w:rsid w:val="00553F71"/>
    <w:rsid w:val="00565D3E"/>
    <w:rsid w:val="0057602F"/>
    <w:rsid w:val="00590B8C"/>
    <w:rsid w:val="005A4F4C"/>
    <w:rsid w:val="005B3399"/>
    <w:rsid w:val="005E1517"/>
    <w:rsid w:val="005E33A6"/>
    <w:rsid w:val="005F4994"/>
    <w:rsid w:val="005F6089"/>
    <w:rsid w:val="00605205"/>
    <w:rsid w:val="00606605"/>
    <w:rsid w:val="00612C93"/>
    <w:rsid w:val="006134B4"/>
    <w:rsid w:val="00621F94"/>
    <w:rsid w:val="0063201F"/>
    <w:rsid w:val="00636116"/>
    <w:rsid w:val="00644178"/>
    <w:rsid w:val="00663526"/>
    <w:rsid w:val="00673721"/>
    <w:rsid w:val="00673B36"/>
    <w:rsid w:val="006745F3"/>
    <w:rsid w:val="006750A1"/>
    <w:rsid w:val="006766EF"/>
    <w:rsid w:val="006771D1"/>
    <w:rsid w:val="00685F8A"/>
    <w:rsid w:val="00691152"/>
    <w:rsid w:val="0069672C"/>
    <w:rsid w:val="006A5F32"/>
    <w:rsid w:val="006A6CC5"/>
    <w:rsid w:val="006B75C4"/>
    <w:rsid w:val="006C2AAD"/>
    <w:rsid w:val="006C6F23"/>
    <w:rsid w:val="006C708A"/>
    <w:rsid w:val="006D5B3D"/>
    <w:rsid w:val="006E12A6"/>
    <w:rsid w:val="006E46A8"/>
    <w:rsid w:val="006F1DC3"/>
    <w:rsid w:val="006F40B5"/>
    <w:rsid w:val="007013D3"/>
    <w:rsid w:val="00707E6B"/>
    <w:rsid w:val="0072252A"/>
    <w:rsid w:val="00723D08"/>
    <w:rsid w:val="0073491F"/>
    <w:rsid w:val="00735482"/>
    <w:rsid w:val="00737E9E"/>
    <w:rsid w:val="00746433"/>
    <w:rsid w:val="00751B24"/>
    <w:rsid w:val="00752BBC"/>
    <w:rsid w:val="00752F9F"/>
    <w:rsid w:val="00757334"/>
    <w:rsid w:val="0076595E"/>
    <w:rsid w:val="0076743D"/>
    <w:rsid w:val="00783F28"/>
    <w:rsid w:val="0078516D"/>
    <w:rsid w:val="00793D02"/>
    <w:rsid w:val="00795375"/>
    <w:rsid w:val="007B787F"/>
    <w:rsid w:val="007B7930"/>
    <w:rsid w:val="007C3856"/>
    <w:rsid w:val="007C608F"/>
    <w:rsid w:val="007D6741"/>
    <w:rsid w:val="007E64F4"/>
    <w:rsid w:val="007E7515"/>
    <w:rsid w:val="007F3F40"/>
    <w:rsid w:val="007F5803"/>
    <w:rsid w:val="0081226B"/>
    <w:rsid w:val="008209AE"/>
    <w:rsid w:val="00864B0A"/>
    <w:rsid w:val="00870EF0"/>
    <w:rsid w:val="00874041"/>
    <w:rsid w:val="008750F4"/>
    <w:rsid w:val="00885582"/>
    <w:rsid w:val="0088634C"/>
    <w:rsid w:val="00892DA1"/>
    <w:rsid w:val="00893DA5"/>
    <w:rsid w:val="008951F7"/>
    <w:rsid w:val="008A15F3"/>
    <w:rsid w:val="008A18C8"/>
    <w:rsid w:val="008A1D65"/>
    <w:rsid w:val="008A3838"/>
    <w:rsid w:val="008B094B"/>
    <w:rsid w:val="008B0FA5"/>
    <w:rsid w:val="008B1037"/>
    <w:rsid w:val="008B7FE3"/>
    <w:rsid w:val="008C54D2"/>
    <w:rsid w:val="008C7DE2"/>
    <w:rsid w:val="008D6ED6"/>
    <w:rsid w:val="008E3BF4"/>
    <w:rsid w:val="008F07FA"/>
    <w:rsid w:val="0090421C"/>
    <w:rsid w:val="009148FA"/>
    <w:rsid w:val="00914EC9"/>
    <w:rsid w:val="0091690B"/>
    <w:rsid w:val="0092404A"/>
    <w:rsid w:val="00924A4E"/>
    <w:rsid w:val="00937C8E"/>
    <w:rsid w:val="00941277"/>
    <w:rsid w:val="00944C70"/>
    <w:rsid w:val="00946257"/>
    <w:rsid w:val="00947A30"/>
    <w:rsid w:val="0096266B"/>
    <w:rsid w:val="009657E3"/>
    <w:rsid w:val="00970870"/>
    <w:rsid w:val="009771CA"/>
    <w:rsid w:val="00977A54"/>
    <w:rsid w:val="00984370"/>
    <w:rsid w:val="00990C82"/>
    <w:rsid w:val="00994A11"/>
    <w:rsid w:val="00996A6B"/>
    <w:rsid w:val="009A6FA7"/>
    <w:rsid w:val="009C2321"/>
    <w:rsid w:val="009D19D8"/>
    <w:rsid w:val="009E0831"/>
    <w:rsid w:val="009E0A07"/>
    <w:rsid w:val="009F3D71"/>
    <w:rsid w:val="00A029BE"/>
    <w:rsid w:val="00A1075A"/>
    <w:rsid w:val="00A12886"/>
    <w:rsid w:val="00A14B73"/>
    <w:rsid w:val="00A1736E"/>
    <w:rsid w:val="00A20616"/>
    <w:rsid w:val="00A232A6"/>
    <w:rsid w:val="00A32811"/>
    <w:rsid w:val="00A35496"/>
    <w:rsid w:val="00A36DF3"/>
    <w:rsid w:val="00A36F62"/>
    <w:rsid w:val="00A61340"/>
    <w:rsid w:val="00A7058A"/>
    <w:rsid w:val="00A77383"/>
    <w:rsid w:val="00A8714A"/>
    <w:rsid w:val="00A95596"/>
    <w:rsid w:val="00AA09BD"/>
    <w:rsid w:val="00AA6370"/>
    <w:rsid w:val="00AA79A1"/>
    <w:rsid w:val="00AB4204"/>
    <w:rsid w:val="00AB4B95"/>
    <w:rsid w:val="00AC58D5"/>
    <w:rsid w:val="00AE2A15"/>
    <w:rsid w:val="00AE4C43"/>
    <w:rsid w:val="00AE6C0B"/>
    <w:rsid w:val="00AF0BC4"/>
    <w:rsid w:val="00AF2528"/>
    <w:rsid w:val="00AF665F"/>
    <w:rsid w:val="00B049CD"/>
    <w:rsid w:val="00B10018"/>
    <w:rsid w:val="00B108DB"/>
    <w:rsid w:val="00B172D7"/>
    <w:rsid w:val="00B2061D"/>
    <w:rsid w:val="00B2372F"/>
    <w:rsid w:val="00B43EF1"/>
    <w:rsid w:val="00B45693"/>
    <w:rsid w:val="00B45A16"/>
    <w:rsid w:val="00B532DB"/>
    <w:rsid w:val="00B55EE1"/>
    <w:rsid w:val="00B64BF6"/>
    <w:rsid w:val="00B75611"/>
    <w:rsid w:val="00B831E2"/>
    <w:rsid w:val="00B8490A"/>
    <w:rsid w:val="00B91A44"/>
    <w:rsid w:val="00B93205"/>
    <w:rsid w:val="00B9435C"/>
    <w:rsid w:val="00BB0322"/>
    <w:rsid w:val="00BB4DCE"/>
    <w:rsid w:val="00BC064C"/>
    <w:rsid w:val="00BC2CF8"/>
    <w:rsid w:val="00BC5D50"/>
    <w:rsid w:val="00BD09AF"/>
    <w:rsid w:val="00BD203D"/>
    <w:rsid w:val="00BE1709"/>
    <w:rsid w:val="00BE572C"/>
    <w:rsid w:val="00BF28CE"/>
    <w:rsid w:val="00C0727D"/>
    <w:rsid w:val="00C14682"/>
    <w:rsid w:val="00C5210A"/>
    <w:rsid w:val="00C6216B"/>
    <w:rsid w:val="00C727E7"/>
    <w:rsid w:val="00C75BE9"/>
    <w:rsid w:val="00C8365E"/>
    <w:rsid w:val="00C841FA"/>
    <w:rsid w:val="00C865BB"/>
    <w:rsid w:val="00CA4FB1"/>
    <w:rsid w:val="00CB5BD1"/>
    <w:rsid w:val="00CC0D01"/>
    <w:rsid w:val="00CC2B14"/>
    <w:rsid w:val="00CD1334"/>
    <w:rsid w:val="00CE14D6"/>
    <w:rsid w:val="00CE4D65"/>
    <w:rsid w:val="00CF04A6"/>
    <w:rsid w:val="00CF2D9B"/>
    <w:rsid w:val="00CF638B"/>
    <w:rsid w:val="00D0503E"/>
    <w:rsid w:val="00D165DB"/>
    <w:rsid w:val="00D255A5"/>
    <w:rsid w:val="00D32E44"/>
    <w:rsid w:val="00D331BC"/>
    <w:rsid w:val="00D333AF"/>
    <w:rsid w:val="00D37C42"/>
    <w:rsid w:val="00D47203"/>
    <w:rsid w:val="00D54096"/>
    <w:rsid w:val="00D54C16"/>
    <w:rsid w:val="00D749B1"/>
    <w:rsid w:val="00D81C75"/>
    <w:rsid w:val="00D82A3F"/>
    <w:rsid w:val="00D83D9D"/>
    <w:rsid w:val="00DA78C9"/>
    <w:rsid w:val="00DB3C41"/>
    <w:rsid w:val="00DB68EF"/>
    <w:rsid w:val="00DC6138"/>
    <w:rsid w:val="00DF1825"/>
    <w:rsid w:val="00E069AA"/>
    <w:rsid w:val="00E20754"/>
    <w:rsid w:val="00E20B66"/>
    <w:rsid w:val="00E21C1F"/>
    <w:rsid w:val="00E23ED6"/>
    <w:rsid w:val="00E27095"/>
    <w:rsid w:val="00E405FF"/>
    <w:rsid w:val="00E53091"/>
    <w:rsid w:val="00E54320"/>
    <w:rsid w:val="00E85975"/>
    <w:rsid w:val="00E9384A"/>
    <w:rsid w:val="00E94BA3"/>
    <w:rsid w:val="00E94E71"/>
    <w:rsid w:val="00E97C8C"/>
    <w:rsid w:val="00EC74FB"/>
    <w:rsid w:val="00ED566E"/>
    <w:rsid w:val="00ED6FC5"/>
    <w:rsid w:val="00EE4280"/>
    <w:rsid w:val="00EF2BC8"/>
    <w:rsid w:val="00EF647F"/>
    <w:rsid w:val="00EF7873"/>
    <w:rsid w:val="00F03A96"/>
    <w:rsid w:val="00F05AC7"/>
    <w:rsid w:val="00F14076"/>
    <w:rsid w:val="00F20872"/>
    <w:rsid w:val="00F22C6B"/>
    <w:rsid w:val="00F46D72"/>
    <w:rsid w:val="00F625E5"/>
    <w:rsid w:val="00F65CCE"/>
    <w:rsid w:val="00F66664"/>
    <w:rsid w:val="00F74513"/>
    <w:rsid w:val="00F77439"/>
    <w:rsid w:val="00F87375"/>
    <w:rsid w:val="00F979D5"/>
    <w:rsid w:val="00FA0D6F"/>
    <w:rsid w:val="00FA2912"/>
    <w:rsid w:val="00FA756F"/>
    <w:rsid w:val="00FA7B68"/>
    <w:rsid w:val="00FA7F50"/>
    <w:rsid w:val="00FB08B4"/>
    <w:rsid w:val="00FC212E"/>
    <w:rsid w:val="00FC475E"/>
    <w:rsid w:val="00FC65DA"/>
    <w:rsid w:val="00FD48C9"/>
    <w:rsid w:val="00FE5B2D"/>
    <w:rsid w:val="00FF1666"/>
    <w:rsid w:val="00FF3475"/>
    <w:rsid w:val="00FF40EF"/>
    <w:rsid w:val="00FF5383"/>
    <w:rsid w:val="00FF6A8B"/>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28"/>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22088C"/>
    <w:pPr>
      <w:framePr w:hSpace="180" w:wrap="around" w:vAnchor="text" w:hAnchor="page" w:x="1549" w:y="59"/>
      <w:spacing w:before="60" w:after="120"/>
      <w:jc w:val="center"/>
    </w:pPr>
    <w:rPr>
      <w:rFonts w:ascii="Calibri" w:hAnsi="Calibri" w:cs="Arial"/>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 w:type="paragraph" w:styleId="ListBullet">
    <w:name w:val="List Bullet"/>
    <w:basedOn w:val="Normal"/>
    <w:uiPriority w:val="99"/>
    <w:semiHidden/>
    <w:unhideWhenUsed/>
    <w:rsid w:val="00BF28CE"/>
    <w:pPr>
      <w:numPr>
        <w:numId w:val="2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286619120">
      <w:bodyDiv w:val="1"/>
      <w:marLeft w:val="0"/>
      <w:marRight w:val="0"/>
      <w:marTop w:val="0"/>
      <w:marBottom w:val="0"/>
      <w:divBdr>
        <w:top w:val="none" w:sz="0" w:space="0" w:color="auto"/>
        <w:left w:val="none" w:sz="0" w:space="0" w:color="auto"/>
        <w:bottom w:val="none" w:sz="0" w:space="0" w:color="auto"/>
        <w:right w:val="none" w:sz="0" w:space="0" w:color="auto"/>
      </w:divBdr>
      <w:divsChild>
        <w:div w:id="1655257843">
          <w:marLeft w:val="0"/>
          <w:marRight w:val="0"/>
          <w:marTop w:val="0"/>
          <w:marBottom w:val="0"/>
          <w:divBdr>
            <w:top w:val="none" w:sz="0" w:space="0" w:color="auto"/>
            <w:left w:val="none" w:sz="0" w:space="0" w:color="auto"/>
            <w:bottom w:val="none" w:sz="0" w:space="0" w:color="auto"/>
            <w:right w:val="none" w:sz="0" w:space="0" w:color="auto"/>
          </w:divBdr>
          <w:divsChild>
            <w:div w:id="571474740">
              <w:marLeft w:val="0"/>
              <w:marRight w:val="0"/>
              <w:marTop w:val="0"/>
              <w:marBottom w:val="0"/>
              <w:divBdr>
                <w:top w:val="none" w:sz="0" w:space="0" w:color="auto"/>
                <w:left w:val="none" w:sz="0" w:space="0" w:color="auto"/>
                <w:bottom w:val="none" w:sz="0" w:space="0" w:color="auto"/>
                <w:right w:val="none" w:sz="0" w:space="0" w:color="auto"/>
              </w:divBdr>
              <w:divsChild>
                <w:div w:id="126237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15961112">
      <w:bodyDiv w:val="1"/>
      <w:marLeft w:val="0"/>
      <w:marRight w:val="0"/>
      <w:marTop w:val="0"/>
      <w:marBottom w:val="0"/>
      <w:divBdr>
        <w:top w:val="none" w:sz="0" w:space="0" w:color="auto"/>
        <w:left w:val="none" w:sz="0" w:space="0" w:color="auto"/>
        <w:bottom w:val="none" w:sz="0" w:space="0" w:color="auto"/>
        <w:right w:val="none" w:sz="0" w:space="0" w:color="auto"/>
      </w:divBdr>
      <w:divsChild>
        <w:div w:id="52850109">
          <w:marLeft w:val="0"/>
          <w:marRight w:val="0"/>
          <w:marTop w:val="0"/>
          <w:marBottom w:val="0"/>
          <w:divBdr>
            <w:top w:val="none" w:sz="0" w:space="0" w:color="auto"/>
            <w:left w:val="none" w:sz="0" w:space="0" w:color="auto"/>
            <w:bottom w:val="none" w:sz="0" w:space="0" w:color="auto"/>
            <w:right w:val="none" w:sz="0" w:space="0" w:color="auto"/>
          </w:divBdr>
          <w:divsChild>
            <w:div w:id="1341394201">
              <w:marLeft w:val="0"/>
              <w:marRight w:val="0"/>
              <w:marTop w:val="0"/>
              <w:marBottom w:val="0"/>
              <w:divBdr>
                <w:top w:val="none" w:sz="0" w:space="0" w:color="auto"/>
                <w:left w:val="none" w:sz="0" w:space="0" w:color="auto"/>
                <w:bottom w:val="none" w:sz="0" w:space="0" w:color="auto"/>
                <w:right w:val="none" w:sz="0" w:space="0" w:color="auto"/>
              </w:divBdr>
              <w:divsChild>
                <w:div w:id="9347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0282651">
      <w:bodyDiv w:val="1"/>
      <w:marLeft w:val="0"/>
      <w:marRight w:val="0"/>
      <w:marTop w:val="0"/>
      <w:marBottom w:val="0"/>
      <w:divBdr>
        <w:top w:val="none" w:sz="0" w:space="0" w:color="auto"/>
        <w:left w:val="none" w:sz="0" w:space="0" w:color="auto"/>
        <w:bottom w:val="none" w:sz="0" w:space="0" w:color="auto"/>
        <w:right w:val="none" w:sz="0" w:space="0" w:color="auto"/>
      </w:divBdr>
      <w:divsChild>
        <w:div w:id="367989796">
          <w:marLeft w:val="0"/>
          <w:marRight w:val="0"/>
          <w:marTop w:val="0"/>
          <w:marBottom w:val="0"/>
          <w:divBdr>
            <w:top w:val="none" w:sz="0" w:space="0" w:color="auto"/>
            <w:left w:val="none" w:sz="0" w:space="0" w:color="auto"/>
            <w:bottom w:val="none" w:sz="0" w:space="0" w:color="auto"/>
            <w:right w:val="none" w:sz="0" w:space="0" w:color="auto"/>
          </w:divBdr>
          <w:divsChild>
            <w:div w:id="999164339">
              <w:marLeft w:val="0"/>
              <w:marRight w:val="0"/>
              <w:marTop w:val="0"/>
              <w:marBottom w:val="0"/>
              <w:divBdr>
                <w:top w:val="none" w:sz="0" w:space="0" w:color="auto"/>
                <w:left w:val="none" w:sz="0" w:space="0" w:color="auto"/>
                <w:bottom w:val="none" w:sz="0" w:space="0" w:color="auto"/>
                <w:right w:val="none" w:sz="0" w:space="0" w:color="auto"/>
              </w:divBdr>
              <w:divsChild>
                <w:div w:id="7638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905267561">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791899750">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183173639">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sChild>
    </w:div>
    <w:div w:id="1203328187">
      <w:bodyDiv w:val="1"/>
      <w:marLeft w:val="0"/>
      <w:marRight w:val="0"/>
      <w:marTop w:val="0"/>
      <w:marBottom w:val="0"/>
      <w:divBdr>
        <w:top w:val="none" w:sz="0" w:space="0" w:color="auto"/>
        <w:left w:val="none" w:sz="0" w:space="0" w:color="auto"/>
        <w:bottom w:val="none" w:sz="0" w:space="0" w:color="auto"/>
        <w:right w:val="none" w:sz="0" w:space="0" w:color="auto"/>
      </w:divBdr>
      <w:divsChild>
        <w:div w:id="439682964">
          <w:marLeft w:val="0"/>
          <w:marRight w:val="0"/>
          <w:marTop w:val="0"/>
          <w:marBottom w:val="0"/>
          <w:divBdr>
            <w:top w:val="none" w:sz="0" w:space="0" w:color="auto"/>
            <w:left w:val="none" w:sz="0" w:space="0" w:color="auto"/>
            <w:bottom w:val="none" w:sz="0" w:space="0" w:color="auto"/>
            <w:right w:val="none" w:sz="0" w:space="0" w:color="auto"/>
          </w:divBdr>
          <w:divsChild>
            <w:div w:id="1952282092">
              <w:marLeft w:val="0"/>
              <w:marRight w:val="0"/>
              <w:marTop w:val="0"/>
              <w:marBottom w:val="0"/>
              <w:divBdr>
                <w:top w:val="none" w:sz="0" w:space="0" w:color="auto"/>
                <w:left w:val="none" w:sz="0" w:space="0" w:color="auto"/>
                <w:bottom w:val="none" w:sz="0" w:space="0" w:color="auto"/>
                <w:right w:val="none" w:sz="0" w:space="0" w:color="auto"/>
              </w:divBdr>
              <w:divsChild>
                <w:div w:id="171804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495680120">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586377869">
      <w:bodyDiv w:val="1"/>
      <w:marLeft w:val="0"/>
      <w:marRight w:val="0"/>
      <w:marTop w:val="0"/>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775174959">
      <w:bodyDiv w:val="1"/>
      <w:marLeft w:val="0"/>
      <w:marRight w:val="0"/>
      <w:marTop w:val="0"/>
      <w:marBottom w:val="0"/>
      <w:divBdr>
        <w:top w:val="none" w:sz="0" w:space="0" w:color="auto"/>
        <w:left w:val="none" w:sz="0" w:space="0" w:color="auto"/>
        <w:bottom w:val="none" w:sz="0" w:space="0" w:color="auto"/>
        <w:right w:val="none" w:sz="0" w:space="0" w:color="auto"/>
      </w:divBdr>
    </w:div>
    <w:div w:id="1819686498">
      <w:bodyDiv w:val="1"/>
      <w:marLeft w:val="0"/>
      <w:marRight w:val="0"/>
      <w:marTop w:val="0"/>
      <w:marBottom w:val="0"/>
      <w:divBdr>
        <w:top w:val="none" w:sz="0" w:space="0" w:color="auto"/>
        <w:left w:val="none" w:sz="0" w:space="0" w:color="auto"/>
        <w:bottom w:val="none" w:sz="0" w:space="0" w:color="auto"/>
        <w:right w:val="none" w:sz="0" w:space="0" w:color="auto"/>
      </w:divBdr>
    </w:div>
    <w:div w:id="1853565031">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90163209">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8help@osu.edu" TargetMode="External"/><Relationship Id="rId18" Type="http://schemas.openxmlformats.org/officeDocument/2006/relationships/hyperlink" Target="http://cran.r-project.org/doc/manuals/R-intro.pdf" TargetMode="External"/><Relationship Id="rId26" Type="http://schemas.openxmlformats.org/officeDocument/2006/relationships/hyperlink" Target="https://oaa.osu.edu/artificial-intelligence-and-academic-integrity" TargetMode="External"/><Relationship Id="rId39" Type="http://schemas.openxmlformats.org/officeDocument/2006/relationships/hyperlink" Target="https://oaa.osu.edu/religious-holidays-holy-days-and-observances" TargetMode="External"/><Relationship Id="rId21" Type="http://schemas.openxmlformats.org/officeDocument/2006/relationships/hyperlink" Target="https://rmarkdown.rstudio.com" TargetMode="External"/><Relationship Id="rId34" Type="http://schemas.openxmlformats.org/officeDocument/2006/relationships/hyperlink" Target="mailto:slds@osu.edu" TargetMode="External"/><Relationship Id="rId42" Type="http://schemas.openxmlformats.org/officeDocument/2006/relationships/footer" Target="footer1.xm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project.org/" TargetMode="External"/><Relationship Id="rId29" Type="http://schemas.openxmlformats.org/officeDocument/2006/relationships/hyperlink" Target="http://studentlife.osu.edu/csc/" TargetMode="External"/><Relationship Id="rId11" Type="http://schemas.openxmlformats.org/officeDocument/2006/relationships/hyperlink" Target="https://ocio.osu.edu/help/hours" TargetMode="External"/><Relationship Id="rId24" Type="http://schemas.openxmlformats.org/officeDocument/2006/relationships/hyperlink" Target="http://go.osu.edu/credithours" TargetMode="External"/><Relationship Id="rId32" Type="http://schemas.openxmlformats.org/officeDocument/2006/relationships/hyperlink" Target="http://titleix.osu.edu" TargetMode="External"/><Relationship Id="rId37" Type="http://schemas.openxmlformats.org/officeDocument/2006/relationships/hyperlink" Target="http://suicidepreventionlifeline.org/"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go.osu.edu/zoom-meetings" TargetMode="External"/><Relationship Id="rId23" Type="http://schemas.openxmlformats.org/officeDocument/2006/relationships/hyperlink" Target="https://ocio.osu.edu/kb04733" TargetMode="External"/><Relationship Id="rId28" Type="http://schemas.openxmlformats.org/officeDocument/2006/relationships/hyperlink" Target="https://oaa.osu.edu/academic-integrity-and-misconduct" TargetMode="External"/><Relationship Id="rId36" Type="http://schemas.openxmlformats.org/officeDocument/2006/relationships/hyperlink" Target="http://ccs.osu.edu/" TargetMode="External"/><Relationship Id="rId49" Type="http://schemas.openxmlformats.org/officeDocument/2006/relationships/customXml" Target="../customXml/item3.xml"/><Relationship Id="rId10" Type="http://schemas.openxmlformats.org/officeDocument/2006/relationships/hyperlink" Target="https://affordablelearning.osu.edu/carmenbooks/students" TargetMode="External"/><Relationship Id="rId19" Type="http://schemas.openxmlformats.org/officeDocument/2006/relationships/hyperlink" Target="http://swirlstats.com/" TargetMode="External"/><Relationship Id="rId31" Type="http://schemas.openxmlformats.org/officeDocument/2006/relationships/hyperlink" Target="http://ssc.osu.edu"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sinnott.12@osu.edu" TargetMode="External"/><Relationship Id="rId14" Type="http://schemas.openxmlformats.org/officeDocument/2006/relationships/hyperlink" Target="http://go.osu.edu/canvasstudent" TargetMode="External"/><Relationship Id="rId22" Type="http://schemas.openxmlformats.org/officeDocument/2006/relationships/hyperlink" Target="https://ocio.osu.edu/blog/community/2015/08/18/free-microsoft-office-for-ohio-state-students" TargetMode="External"/><Relationship Id="rId27" Type="http://schemas.openxmlformats.org/officeDocument/2006/relationships/hyperlink" Target="https://trustees.osu.edu/bylaws-and-rules/code" TargetMode="External"/><Relationship Id="rId30" Type="http://schemas.openxmlformats.org/officeDocument/2006/relationships/hyperlink" Target="http://advising.osu.edu/welcome.shtml" TargetMode="External"/><Relationship Id="rId35" Type="http://schemas.openxmlformats.org/officeDocument/2006/relationships/hyperlink" Target="http://slds.osu.edu" TargetMode="External"/><Relationship Id="rId43" Type="http://schemas.openxmlformats.org/officeDocument/2006/relationships/footer" Target="footer2.xml"/><Relationship Id="rId48" Type="http://schemas.openxmlformats.org/officeDocument/2006/relationships/customXml" Target="../customXml/item2.xml"/><Relationship Id="rId8" Type="http://schemas.openxmlformats.org/officeDocument/2006/relationships/hyperlink" Target="mailto:jsinnott@stat.osu.edu" TargetMode="External"/><Relationship Id="rId3" Type="http://schemas.openxmlformats.org/officeDocument/2006/relationships/styles" Target="styles.xml"/><Relationship Id="rId12" Type="http://schemas.openxmlformats.org/officeDocument/2006/relationships/hyperlink" Target="http://ocio.osu.edu/selfservice" TargetMode="External"/><Relationship Id="rId17" Type="http://schemas.openxmlformats.org/officeDocument/2006/relationships/hyperlink" Target="https://cran.r-project.org" TargetMode="External"/><Relationship Id="rId25" Type="http://schemas.openxmlformats.org/officeDocument/2006/relationships/image" Target="media/image1.png"/><Relationship Id="rId33" Type="http://schemas.openxmlformats.org/officeDocument/2006/relationships/hyperlink" Target="mailto:titleix@osu.edu" TargetMode="External"/><Relationship Id="rId38" Type="http://schemas.openxmlformats.org/officeDocument/2006/relationships/hyperlink" Target="mailto:equity@osu.edu" TargetMode="External"/><Relationship Id="rId46" Type="http://schemas.openxmlformats.org/officeDocument/2006/relationships/fontTable" Target="fontTable.xml"/><Relationship Id="rId20" Type="http://schemas.openxmlformats.org/officeDocument/2006/relationships/hyperlink" Target="https://posit.co/"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FFC4531A-F2C6-A74B-875B-0BFD7D62C724}">
  <ds:schemaRefs>
    <ds:schemaRef ds:uri="http://schemas.openxmlformats.org/officeDocument/2006/bibliography"/>
  </ds:schemaRefs>
</ds:datastoreItem>
</file>

<file path=customXml/itemProps2.xml><?xml version="1.0" encoding="utf-8"?>
<ds:datastoreItem xmlns:ds="http://schemas.openxmlformats.org/officeDocument/2006/customXml" ds:itemID="{E0FC0928-5BD4-41A4-8E9B-B748A0A0C01E}"/>
</file>

<file path=customXml/itemProps3.xml><?xml version="1.0" encoding="utf-8"?>
<ds:datastoreItem xmlns:ds="http://schemas.openxmlformats.org/officeDocument/2006/customXml" ds:itemID="{272CEE8C-DA11-4D9B-8EAC-A96D06DD3C9F}"/>
</file>

<file path=customXml/itemProps4.xml><?xml version="1.0" encoding="utf-8"?>
<ds:datastoreItem xmlns:ds="http://schemas.openxmlformats.org/officeDocument/2006/customXml" ds:itemID="{49E3F57B-D802-4488-B201-5535A06F72C3}"/>
</file>

<file path=docProps/app.xml><?xml version="1.0" encoding="utf-8"?>
<Properties xmlns="http://schemas.openxmlformats.org/officeDocument/2006/extended-properties" xmlns:vt="http://schemas.openxmlformats.org/officeDocument/2006/docPropsVTypes">
  <Template>Normal.dotm</Template>
  <TotalTime>451</TotalTime>
  <Pages>14</Pages>
  <Words>3910</Words>
  <Characters>22292</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Muir</dc:creator>
  <cp:lastModifiedBy>Sinnott, Jennifer</cp:lastModifiedBy>
  <cp:revision>169</cp:revision>
  <cp:lastPrinted>2021-01-09T19:28:00Z</cp:lastPrinted>
  <dcterms:created xsi:type="dcterms:W3CDTF">2020-07-21T14:05:00Z</dcterms:created>
  <dcterms:modified xsi:type="dcterms:W3CDTF">2025-01-13T19:35:00Z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